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11" w:rsidRPr="009E5D6A" w:rsidRDefault="009E5D6A">
      <w:pPr>
        <w:pStyle w:val="2"/>
        <w:numPr>
          <w:ilvl w:val="1"/>
          <w:numId w:val="0"/>
        </w:numPr>
        <w:spacing w:before="260" w:after="260" w:line="413" w:lineRule="auto"/>
      </w:pPr>
      <w:bookmarkStart w:id="0" w:name="_Toc279072497"/>
      <w:bookmarkStart w:id="1" w:name="_Toc511904031"/>
      <w:r w:rsidRPr="009E5D6A">
        <w:rPr>
          <w:rFonts w:hint="eastAsia"/>
        </w:rPr>
        <w:t>一、</w:t>
      </w:r>
      <w:bookmarkStart w:id="2" w:name="_Toc279732273"/>
      <w:bookmarkStart w:id="3" w:name="_Toc279072498"/>
      <w:bookmarkEnd w:id="0"/>
      <w:r w:rsidRPr="009E5D6A">
        <w:rPr>
          <w:rFonts w:hint="eastAsia"/>
        </w:rPr>
        <w:t>项目概况</w:t>
      </w:r>
      <w:bookmarkEnd w:id="1"/>
      <w:bookmarkEnd w:id="2"/>
      <w:bookmarkEnd w:id="3"/>
    </w:p>
    <w:p w:rsidR="00662611" w:rsidRPr="009E5D6A" w:rsidRDefault="009E5D6A">
      <w:pPr>
        <w:spacing w:line="360" w:lineRule="auto"/>
        <w:rPr>
          <w:rFonts w:ascii="宋体"/>
          <w:sz w:val="24"/>
        </w:rPr>
      </w:pPr>
      <w:bookmarkStart w:id="4" w:name="_Toc23754780"/>
      <w:bookmarkStart w:id="5" w:name="_Toc511904034"/>
      <w:bookmarkStart w:id="6" w:name="_Toc279732274"/>
      <w:bookmarkStart w:id="7" w:name="_Toc279072499"/>
      <w:r w:rsidRPr="009E5D6A">
        <w:rPr>
          <w:rFonts w:ascii="宋体" w:hint="eastAsia"/>
          <w:sz w:val="24"/>
        </w:rPr>
        <w:t>1</w:t>
      </w:r>
      <w:r w:rsidRPr="009E5D6A">
        <w:rPr>
          <w:rFonts w:ascii="宋体"/>
          <w:sz w:val="24"/>
        </w:rPr>
        <w:t>.1</w:t>
      </w:r>
      <w:r w:rsidRPr="009E5D6A">
        <w:rPr>
          <w:rFonts w:ascii="宋体" w:hint="eastAsia"/>
          <w:sz w:val="24"/>
        </w:rPr>
        <w:t>、建设目标</w:t>
      </w:r>
      <w:bookmarkEnd w:id="4"/>
    </w:p>
    <w:p w:rsidR="00662611" w:rsidRPr="009E5D6A" w:rsidRDefault="009E5D6A">
      <w:pPr>
        <w:spacing w:line="360" w:lineRule="auto"/>
        <w:ind w:firstLine="420"/>
        <w:rPr>
          <w:sz w:val="24"/>
          <w:highlight w:val="green"/>
          <w:u w:val="single"/>
        </w:rPr>
      </w:pPr>
      <w:r w:rsidRPr="009E5D6A">
        <w:rPr>
          <w:rFonts w:ascii="宋体" w:hint="eastAsia"/>
          <w:sz w:val="24"/>
        </w:rPr>
        <w:t>哈尔滨工业大学融媒体平台是媒体融合条件下新一代的内容策划、生产、传播和运营体系的综合支撑平台，是定位于频道、频率、报纸、网站、移动终端、社交媒体深度融合后“策、采、编、审、发”网络的中枢神经，发挥着统一管理、集中指挥、高效协调、采编调度、信息沟通等功效，实现采编流程的全面转型，媒体业务向全媒体汇聚、共平台生产、多渠道分发的新型媒体融合生产格局转变，打造与创建世界一流大学相适应的宣传、新闻和意识形态工作体系，推动传统媒体与新媒体、外宣与内宣深度融合，推动报、台、网、微信、微博、官方</w:t>
      </w:r>
      <w:r w:rsidRPr="009E5D6A">
        <w:rPr>
          <w:rFonts w:ascii="宋体"/>
          <w:sz w:val="24"/>
        </w:rPr>
        <w:t>B</w:t>
      </w:r>
      <w:r w:rsidRPr="009E5D6A">
        <w:rPr>
          <w:rFonts w:ascii="宋体"/>
          <w:sz w:val="24"/>
        </w:rPr>
        <w:t>站等深度融合，适应改革发展</w:t>
      </w:r>
      <w:r w:rsidRPr="009E5D6A">
        <w:rPr>
          <w:rFonts w:ascii="宋体"/>
          <w:sz w:val="24"/>
        </w:rPr>
        <w:t>需求，推动媒体融合的深度发展。</w:t>
      </w:r>
    </w:p>
    <w:p w:rsidR="00662611" w:rsidRPr="009E5D6A" w:rsidRDefault="009E5D6A">
      <w:pPr>
        <w:spacing w:line="360" w:lineRule="auto"/>
        <w:rPr>
          <w:rFonts w:ascii="宋体"/>
          <w:sz w:val="24"/>
        </w:rPr>
      </w:pPr>
      <w:bookmarkStart w:id="8" w:name="_Toc23754781"/>
      <w:r w:rsidRPr="009E5D6A">
        <w:rPr>
          <w:rFonts w:ascii="宋体"/>
          <w:sz w:val="24"/>
        </w:rPr>
        <w:t>1.</w:t>
      </w:r>
      <w:r w:rsidRPr="009E5D6A">
        <w:rPr>
          <w:rFonts w:ascii="宋体" w:hint="eastAsia"/>
          <w:sz w:val="24"/>
        </w:rPr>
        <w:t>2</w:t>
      </w:r>
      <w:r w:rsidRPr="009E5D6A">
        <w:rPr>
          <w:rFonts w:ascii="宋体" w:hint="eastAsia"/>
          <w:sz w:val="24"/>
        </w:rPr>
        <w:t>、预期的建设效果</w:t>
      </w:r>
      <w:bookmarkEnd w:id="8"/>
    </w:p>
    <w:p w:rsidR="00662611" w:rsidRPr="009E5D6A" w:rsidRDefault="009E5D6A">
      <w:pPr>
        <w:spacing w:line="360" w:lineRule="auto"/>
        <w:ind w:firstLineChars="200" w:firstLine="480"/>
        <w:rPr>
          <w:rFonts w:ascii="宋体"/>
          <w:sz w:val="24"/>
        </w:rPr>
      </w:pPr>
      <w:r w:rsidRPr="009E5D6A">
        <w:rPr>
          <w:rFonts w:ascii="宋体" w:hint="eastAsia"/>
          <w:sz w:val="24"/>
        </w:rPr>
        <w:t>本次系统建设将初步达成以下建设效果：</w:t>
      </w:r>
    </w:p>
    <w:p w:rsidR="00662611" w:rsidRPr="009E5D6A" w:rsidRDefault="009E5D6A">
      <w:pPr>
        <w:spacing w:line="360" w:lineRule="auto"/>
        <w:ind w:firstLineChars="200" w:firstLine="480"/>
        <w:rPr>
          <w:rFonts w:ascii="宋体"/>
          <w:sz w:val="24"/>
        </w:rPr>
      </w:pPr>
      <w:bookmarkStart w:id="9" w:name="_Toc455668441"/>
      <w:r w:rsidRPr="009E5D6A">
        <w:rPr>
          <w:rFonts w:ascii="宋体"/>
          <w:sz w:val="24"/>
        </w:rPr>
        <w:t>1</w:t>
      </w:r>
      <w:r w:rsidRPr="009E5D6A">
        <w:rPr>
          <w:rFonts w:ascii="宋体"/>
          <w:sz w:val="24"/>
        </w:rPr>
        <w:t>、设备资源融合</w:t>
      </w:r>
      <w:bookmarkEnd w:id="9"/>
      <w:r w:rsidRPr="009E5D6A">
        <w:rPr>
          <w:rFonts w:ascii="宋体" w:hint="eastAsia"/>
          <w:sz w:val="24"/>
        </w:rPr>
        <w:t>：在基础资源平台设计时需要充分考虑到宣传部（全媒体中心）原有设备投资，做到底层基础的融合，为上层业务服务提供支撑能力，</w:t>
      </w:r>
      <w:r w:rsidRPr="009E5D6A">
        <w:rPr>
          <w:rFonts w:ascii="宋体"/>
          <w:sz w:val="24"/>
        </w:rPr>
        <w:t>并提供设备资源的使用率。</w:t>
      </w:r>
      <w:r w:rsidRPr="009E5D6A">
        <w:rPr>
          <w:rFonts w:ascii="宋体" w:hint="eastAsia"/>
          <w:sz w:val="24"/>
        </w:rPr>
        <w:t>本次系统建设需要加强原有硬件资源利旧力度，做好底层资源的统一规划部署。</w:t>
      </w:r>
    </w:p>
    <w:p w:rsidR="00662611" w:rsidRPr="009E5D6A" w:rsidRDefault="009E5D6A">
      <w:pPr>
        <w:spacing w:line="360" w:lineRule="auto"/>
        <w:ind w:firstLineChars="200" w:firstLine="480"/>
        <w:rPr>
          <w:rFonts w:ascii="宋体"/>
          <w:sz w:val="24"/>
        </w:rPr>
      </w:pPr>
      <w:bookmarkStart w:id="10" w:name="_Toc455668442"/>
      <w:r w:rsidRPr="009E5D6A">
        <w:rPr>
          <w:rFonts w:ascii="宋体"/>
          <w:sz w:val="24"/>
        </w:rPr>
        <w:t>2</w:t>
      </w:r>
      <w:r w:rsidRPr="009E5D6A">
        <w:rPr>
          <w:rFonts w:ascii="宋体"/>
          <w:sz w:val="24"/>
        </w:rPr>
        <w:t>、内容融合</w:t>
      </w:r>
      <w:bookmarkEnd w:id="10"/>
      <w:r w:rsidRPr="009E5D6A">
        <w:rPr>
          <w:rFonts w:ascii="宋体" w:hint="eastAsia"/>
          <w:sz w:val="24"/>
        </w:rPr>
        <w:t>：以遵循</w:t>
      </w:r>
      <w:r w:rsidRPr="009E5D6A">
        <w:rPr>
          <w:rFonts w:ascii="宋体"/>
          <w:sz w:val="24"/>
        </w:rPr>
        <w:t>“</w:t>
      </w:r>
      <w:r w:rsidRPr="009E5D6A">
        <w:rPr>
          <w:rFonts w:ascii="宋体" w:hint="eastAsia"/>
          <w:sz w:val="24"/>
        </w:rPr>
        <w:t>内容为王</w:t>
      </w:r>
      <w:r w:rsidRPr="009E5D6A">
        <w:rPr>
          <w:rFonts w:ascii="宋体"/>
          <w:sz w:val="24"/>
        </w:rPr>
        <w:t>”</w:t>
      </w:r>
      <w:r w:rsidRPr="009E5D6A">
        <w:rPr>
          <w:rFonts w:ascii="宋体" w:hint="eastAsia"/>
          <w:sz w:val="24"/>
        </w:rPr>
        <w:t>为</w:t>
      </w:r>
      <w:r w:rsidRPr="009E5D6A">
        <w:rPr>
          <w:rFonts w:ascii="宋体"/>
          <w:sz w:val="24"/>
        </w:rPr>
        <w:t>原则</w:t>
      </w:r>
      <w:r w:rsidRPr="009E5D6A">
        <w:rPr>
          <w:rFonts w:ascii="宋体" w:hint="eastAsia"/>
          <w:sz w:val="24"/>
        </w:rPr>
        <w:t>，全媒体平台在现有业务上需要实现采、编、播的业务流程再造、融合报道的产品形态创新和报道运行管理模式的转型升级，全面利用先进技术，实现融合报道业务与资源</w:t>
      </w:r>
      <w:r w:rsidRPr="009E5D6A">
        <w:rPr>
          <w:rFonts w:ascii="宋体" w:hint="eastAsia"/>
          <w:sz w:val="24"/>
        </w:rPr>
        <w:t>、策划、加工、终端、受众等方面深度融合，构建新型传媒“互联网</w:t>
      </w:r>
      <w:r w:rsidRPr="009E5D6A">
        <w:rPr>
          <w:rFonts w:ascii="宋体"/>
          <w:sz w:val="24"/>
        </w:rPr>
        <w:t>+</w:t>
      </w:r>
      <w:r w:rsidRPr="009E5D6A">
        <w:rPr>
          <w:rFonts w:ascii="宋体"/>
          <w:sz w:val="24"/>
        </w:rPr>
        <w:t>”</w:t>
      </w:r>
      <w:r w:rsidRPr="009E5D6A">
        <w:rPr>
          <w:rFonts w:ascii="宋体"/>
          <w:sz w:val="24"/>
        </w:rPr>
        <w:t>的驱动模式。</w:t>
      </w:r>
    </w:p>
    <w:p w:rsidR="00662611" w:rsidRPr="009E5D6A" w:rsidRDefault="009E5D6A">
      <w:pPr>
        <w:spacing w:line="360" w:lineRule="auto"/>
        <w:ind w:firstLineChars="200" w:firstLine="480"/>
        <w:rPr>
          <w:rFonts w:ascii="宋体"/>
          <w:sz w:val="24"/>
        </w:rPr>
      </w:pPr>
      <w:r w:rsidRPr="009E5D6A">
        <w:rPr>
          <w:rFonts w:ascii="宋体"/>
          <w:sz w:val="24"/>
        </w:rPr>
        <w:t>3</w:t>
      </w:r>
      <w:r w:rsidRPr="009E5D6A">
        <w:rPr>
          <w:rFonts w:ascii="宋体"/>
          <w:sz w:val="24"/>
        </w:rPr>
        <w:t>、</w:t>
      </w:r>
      <w:r w:rsidRPr="009E5D6A">
        <w:rPr>
          <w:rFonts w:ascii="宋体" w:hint="eastAsia"/>
          <w:sz w:val="24"/>
        </w:rPr>
        <w:t>补充互联网</w:t>
      </w:r>
      <w:r w:rsidRPr="009E5D6A">
        <w:rPr>
          <w:rFonts w:ascii="宋体"/>
          <w:sz w:val="24"/>
        </w:rPr>
        <w:t>生产工具</w:t>
      </w:r>
      <w:r w:rsidRPr="009E5D6A">
        <w:rPr>
          <w:rFonts w:ascii="宋体" w:hint="eastAsia"/>
          <w:sz w:val="24"/>
        </w:rPr>
        <w:t>：在</w:t>
      </w:r>
      <w:r w:rsidRPr="009E5D6A">
        <w:rPr>
          <w:rFonts w:ascii="宋体"/>
          <w:sz w:val="24"/>
        </w:rPr>
        <w:t>生产部分，由于互联网生产工具的不足，缺少针对互联网形态的产品生产工具，如</w:t>
      </w:r>
      <w:r w:rsidRPr="009E5D6A">
        <w:rPr>
          <w:rFonts w:ascii="宋体"/>
          <w:sz w:val="24"/>
        </w:rPr>
        <w:t>H5</w:t>
      </w:r>
      <w:r w:rsidRPr="009E5D6A">
        <w:rPr>
          <w:rFonts w:ascii="宋体"/>
          <w:sz w:val="24"/>
        </w:rPr>
        <w:t>轻应用、多媒体稿件、微信、</w:t>
      </w:r>
      <w:r w:rsidRPr="009E5D6A">
        <w:rPr>
          <w:rFonts w:ascii="宋体" w:hint="eastAsia"/>
          <w:sz w:val="24"/>
        </w:rPr>
        <w:t>轻</w:t>
      </w:r>
      <w:r w:rsidRPr="009E5D6A">
        <w:rPr>
          <w:rFonts w:ascii="宋体"/>
          <w:sz w:val="24"/>
        </w:rPr>
        <w:t>量图片编辑</w:t>
      </w:r>
      <w:r w:rsidRPr="009E5D6A">
        <w:rPr>
          <w:rFonts w:ascii="宋体" w:hint="eastAsia"/>
          <w:sz w:val="24"/>
        </w:rPr>
        <w:t>、</w:t>
      </w:r>
      <w:r w:rsidRPr="009E5D6A">
        <w:rPr>
          <w:rFonts w:ascii="宋体"/>
          <w:sz w:val="24"/>
        </w:rPr>
        <w:t>字幕叠加</w:t>
      </w:r>
      <w:r w:rsidRPr="009E5D6A">
        <w:rPr>
          <w:rFonts w:ascii="宋体" w:hint="eastAsia"/>
          <w:sz w:val="24"/>
        </w:rPr>
        <w:t>、</w:t>
      </w:r>
      <w:r w:rsidRPr="009E5D6A">
        <w:rPr>
          <w:rFonts w:ascii="宋体"/>
          <w:sz w:val="24"/>
        </w:rPr>
        <w:t>GIF</w:t>
      </w:r>
      <w:r w:rsidRPr="009E5D6A">
        <w:rPr>
          <w:rFonts w:ascii="宋体" w:hint="eastAsia"/>
          <w:sz w:val="24"/>
        </w:rPr>
        <w:t>动图生成</w:t>
      </w:r>
      <w:r w:rsidRPr="009E5D6A">
        <w:rPr>
          <w:rFonts w:ascii="宋体"/>
          <w:sz w:val="24"/>
        </w:rPr>
        <w:t>等工具</w:t>
      </w:r>
      <w:r w:rsidRPr="009E5D6A">
        <w:rPr>
          <w:rFonts w:ascii="宋体" w:hint="eastAsia"/>
          <w:sz w:val="24"/>
        </w:rPr>
        <w:t>，不但</w:t>
      </w:r>
      <w:r w:rsidRPr="009E5D6A">
        <w:rPr>
          <w:rFonts w:ascii="宋体"/>
          <w:sz w:val="24"/>
        </w:rPr>
        <w:t>要实现成品内容发布到互联网</w:t>
      </w:r>
      <w:r w:rsidRPr="009E5D6A">
        <w:rPr>
          <w:rFonts w:ascii="宋体" w:hint="eastAsia"/>
          <w:sz w:val="24"/>
        </w:rPr>
        <w:t>的</w:t>
      </w:r>
      <w:r w:rsidRPr="009E5D6A">
        <w:rPr>
          <w:rFonts w:ascii="宋体"/>
          <w:sz w:val="24"/>
        </w:rPr>
        <w:t>基本融合需求，</w:t>
      </w:r>
      <w:r w:rsidRPr="009E5D6A">
        <w:rPr>
          <w:rFonts w:ascii="宋体" w:hint="eastAsia"/>
          <w:sz w:val="24"/>
        </w:rPr>
        <w:t>还要</w:t>
      </w:r>
      <w:r w:rsidRPr="009E5D6A">
        <w:rPr>
          <w:rFonts w:ascii="宋体"/>
          <w:sz w:val="24"/>
        </w:rPr>
        <w:t>在原有平台上补充</w:t>
      </w:r>
      <w:r w:rsidRPr="009E5D6A">
        <w:rPr>
          <w:rFonts w:ascii="宋体" w:hint="eastAsia"/>
          <w:sz w:val="24"/>
        </w:rPr>
        <w:t>专项针对互</w:t>
      </w:r>
      <w:r w:rsidRPr="009E5D6A">
        <w:rPr>
          <w:rFonts w:ascii="宋体"/>
          <w:sz w:val="24"/>
        </w:rPr>
        <w:t>联网</w:t>
      </w:r>
      <w:r w:rsidRPr="009E5D6A">
        <w:rPr>
          <w:rFonts w:ascii="宋体" w:hint="eastAsia"/>
          <w:sz w:val="24"/>
        </w:rPr>
        <w:t>发布所需的</w:t>
      </w:r>
      <w:r w:rsidRPr="009E5D6A">
        <w:rPr>
          <w:rFonts w:ascii="宋体"/>
          <w:sz w:val="24"/>
        </w:rPr>
        <w:t>生产工具，</w:t>
      </w:r>
      <w:r w:rsidRPr="009E5D6A">
        <w:rPr>
          <w:rFonts w:ascii="宋体" w:hint="eastAsia"/>
          <w:sz w:val="24"/>
        </w:rPr>
        <w:t>生产</w:t>
      </w:r>
      <w:r w:rsidRPr="009E5D6A">
        <w:rPr>
          <w:rFonts w:ascii="宋体"/>
          <w:sz w:val="24"/>
        </w:rPr>
        <w:t>真正</w:t>
      </w:r>
      <w:r w:rsidRPr="009E5D6A">
        <w:rPr>
          <w:rFonts w:ascii="宋体" w:hint="eastAsia"/>
          <w:sz w:val="24"/>
        </w:rPr>
        <w:t>适合</w:t>
      </w:r>
      <w:r w:rsidRPr="009E5D6A">
        <w:rPr>
          <w:rFonts w:ascii="宋体"/>
          <w:sz w:val="24"/>
        </w:rPr>
        <w:t>互联网</w:t>
      </w:r>
      <w:r w:rsidRPr="009E5D6A">
        <w:rPr>
          <w:rFonts w:ascii="宋体" w:hint="eastAsia"/>
          <w:sz w:val="24"/>
        </w:rPr>
        <w:t>形式</w:t>
      </w:r>
      <w:r w:rsidRPr="009E5D6A">
        <w:rPr>
          <w:rFonts w:ascii="宋体"/>
          <w:sz w:val="24"/>
        </w:rPr>
        <w:t>特点</w:t>
      </w:r>
      <w:r w:rsidRPr="009E5D6A">
        <w:rPr>
          <w:rFonts w:ascii="宋体" w:hint="eastAsia"/>
          <w:sz w:val="24"/>
        </w:rPr>
        <w:t>的</w:t>
      </w:r>
      <w:r w:rsidRPr="009E5D6A">
        <w:rPr>
          <w:rFonts w:ascii="宋体"/>
          <w:sz w:val="24"/>
        </w:rPr>
        <w:t>产品</w:t>
      </w:r>
      <w:r w:rsidRPr="009E5D6A">
        <w:rPr>
          <w:rFonts w:ascii="宋体" w:hint="eastAsia"/>
          <w:sz w:val="24"/>
        </w:rPr>
        <w:t>。同时</w:t>
      </w:r>
      <w:r w:rsidRPr="009E5D6A">
        <w:rPr>
          <w:rFonts w:ascii="宋体"/>
          <w:sz w:val="24"/>
        </w:rPr>
        <w:t>生产的成品可以</w:t>
      </w:r>
      <w:r w:rsidRPr="009E5D6A">
        <w:rPr>
          <w:rFonts w:ascii="宋体" w:hint="eastAsia"/>
          <w:sz w:val="24"/>
        </w:rPr>
        <w:t>及时</w:t>
      </w:r>
      <w:r w:rsidRPr="009E5D6A">
        <w:rPr>
          <w:rFonts w:ascii="宋体"/>
          <w:sz w:val="24"/>
        </w:rPr>
        <w:t>预览发布效果，通过</w:t>
      </w:r>
      <w:r w:rsidRPr="009E5D6A">
        <w:rPr>
          <w:rFonts w:ascii="宋体" w:hint="eastAsia"/>
          <w:sz w:val="24"/>
        </w:rPr>
        <w:t>融合</w:t>
      </w:r>
      <w:r w:rsidRPr="009E5D6A">
        <w:rPr>
          <w:rFonts w:ascii="宋体"/>
          <w:sz w:val="24"/>
        </w:rPr>
        <w:t>发布模块，实现</w:t>
      </w:r>
      <w:r w:rsidRPr="009E5D6A">
        <w:rPr>
          <w:rFonts w:ascii="宋体" w:hint="eastAsia"/>
          <w:sz w:val="24"/>
        </w:rPr>
        <w:t>“</w:t>
      </w:r>
      <w:r w:rsidRPr="009E5D6A">
        <w:rPr>
          <w:rFonts w:ascii="宋体"/>
          <w:sz w:val="24"/>
        </w:rPr>
        <w:t>一稿多发</w:t>
      </w:r>
      <w:r w:rsidRPr="009E5D6A">
        <w:rPr>
          <w:rFonts w:ascii="宋体" w:hint="eastAsia"/>
          <w:sz w:val="24"/>
        </w:rPr>
        <w:t>”。</w:t>
      </w:r>
    </w:p>
    <w:p w:rsidR="00662611" w:rsidRPr="009E5D6A" w:rsidRDefault="009E5D6A">
      <w:pPr>
        <w:spacing w:line="360" w:lineRule="auto"/>
        <w:ind w:firstLineChars="200" w:firstLine="480"/>
        <w:rPr>
          <w:rFonts w:ascii="宋体"/>
          <w:sz w:val="24"/>
        </w:rPr>
      </w:pPr>
      <w:r w:rsidRPr="009E5D6A">
        <w:rPr>
          <w:rFonts w:ascii="宋体"/>
          <w:sz w:val="24"/>
        </w:rPr>
        <w:t>4</w:t>
      </w:r>
      <w:r w:rsidRPr="009E5D6A">
        <w:rPr>
          <w:rFonts w:ascii="宋体" w:hint="eastAsia"/>
          <w:sz w:val="24"/>
        </w:rPr>
        <w:t>、指挥</w:t>
      </w:r>
      <w:r w:rsidRPr="009E5D6A">
        <w:rPr>
          <w:rFonts w:ascii="宋体"/>
          <w:sz w:val="24"/>
        </w:rPr>
        <w:t>调度</w:t>
      </w:r>
      <w:r w:rsidRPr="009E5D6A">
        <w:rPr>
          <w:rFonts w:ascii="宋体" w:hint="eastAsia"/>
          <w:sz w:val="24"/>
        </w:rPr>
        <w:t>：宣传总控平台要实现全面系统地呈现和控制</w:t>
      </w:r>
      <w:r w:rsidRPr="009E5D6A">
        <w:rPr>
          <w:rFonts w:ascii="宋体" w:hint="eastAsia"/>
          <w:sz w:val="24"/>
        </w:rPr>
        <w:t>融合生产流程的各重要环节，协助业务部门形成新闻融合生产的决策能力，实现新媒体和传统媒体生产和发布的完美融合。</w:t>
      </w:r>
    </w:p>
    <w:p w:rsidR="00662611" w:rsidRPr="009E5D6A" w:rsidRDefault="009E5D6A">
      <w:pPr>
        <w:spacing w:line="360" w:lineRule="auto"/>
        <w:ind w:firstLineChars="200" w:firstLine="480"/>
      </w:pPr>
      <w:r w:rsidRPr="009E5D6A">
        <w:rPr>
          <w:rFonts w:ascii="宋体"/>
          <w:sz w:val="24"/>
        </w:rPr>
        <w:t>5</w:t>
      </w:r>
      <w:r w:rsidRPr="009E5D6A">
        <w:rPr>
          <w:rFonts w:ascii="宋体" w:hint="eastAsia"/>
          <w:sz w:val="24"/>
        </w:rPr>
        <w:t>、大数据应用：本次系统建设将引入大数据技术，提供舆情分析、传播力解读等方案，着重服务于节目生产的指导。</w:t>
      </w:r>
    </w:p>
    <w:p w:rsidR="00662611" w:rsidRPr="009E5D6A" w:rsidRDefault="009E5D6A">
      <w:pPr>
        <w:pStyle w:val="2"/>
        <w:numPr>
          <w:ilvl w:val="1"/>
          <w:numId w:val="0"/>
        </w:numPr>
        <w:spacing w:before="260" w:after="260" w:line="413" w:lineRule="auto"/>
      </w:pPr>
      <w:r w:rsidRPr="009E5D6A">
        <w:rPr>
          <w:rFonts w:hint="eastAsia"/>
        </w:rPr>
        <w:lastRenderedPageBreak/>
        <w:t>二、项目需求描述</w:t>
      </w:r>
      <w:bookmarkEnd w:id="5"/>
    </w:p>
    <w:p w:rsidR="00662611" w:rsidRPr="009E5D6A" w:rsidRDefault="009E5D6A">
      <w:pPr>
        <w:spacing w:line="360" w:lineRule="auto"/>
        <w:rPr>
          <w:rFonts w:ascii="宋体"/>
          <w:sz w:val="24"/>
        </w:rPr>
      </w:pPr>
      <w:bookmarkStart w:id="11" w:name="_Toc8377"/>
      <w:bookmarkStart w:id="12" w:name="_Toc6877"/>
      <w:bookmarkStart w:id="13" w:name="_Toc491355303"/>
      <w:bookmarkStart w:id="14" w:name="_Toc4264"/>
      <w:bookmarkStart w:id="15" w:name="_Toc23754783"/>
      <w:bookmarkStart w:id="16" w:name="_Toc511904035"/>
      <w:r w:rsidRPr="009E5D6A">
        <w:rPr>
          <w:rFonts w:ascii="宋体"/>
          <w:sz w:val="24"/>
        </w:rPr>
        <w:t>2.</w:t>
      </w:r>
      <w:r w:rsidRPr="009E5D6A">
        <w:rPr>
          <w:rFonts w:ascii="宋体" w:hint="eastAsia"/>
          <w:sz w:val="24"/>
        </w:rPr>
        <w:t>1</w:t>
      </w:r>
      <w:r w:rsidRPr="009E5D6A">
        <w:rPr>
          <w:rFonts w:ascii="宋体" w:hint="eastAsia"/>
          <w:sz w:val="24"/>
        </w:rPr>
        <w:t>、</w:t>
      </w:r>
      <w:r w:rsidRPr="009E5D6A">
        <w:rPr>
          <w:rFonts w:ascii="宋体"/>
          <w:sz w:val="24"/>
        </w:rPr>
        <w:t>功能需求</w:t>
      </w:r>
    </w:p>
    <w:p w:rsidR="00662611" w:rsidRPr="009E5D6A" w:rsidRDefault="009E5D6A">
      <w:pPr>
        <w:spacing w:line="360" w:lineRule="auto"/>
        <w:rPr>
          <w:rFonts w:ascii="宋体"/>
          <w:sz w:val="24"/>
        </w:rPr>
      </w:pPr>
      <w:r w:rsidRPr="009E5D6A">
        <w:rPr>
          <w:rFonts w:ascii="宋体"/>
          <w:sz w:val="24"/>
        </w:rPr>
        <w:t>2.1.1</w:t>
      </w:r>
      <w:r w:rsidRPr="009E5D6A">
        <w:rPr>
          <w:rFonts w:ascii="宋体"/>
          <w:sz w:val="24"/>
        </w:rPr>
        <w:t>、</w:t>
      </w:r>
      <w:r w:rsidRPr="009E5D6A">
        <w:rPr>
          <w:rFonts w:ascii="宋体" w:hint="eastAsia"/>
          <w:sz w:val="24"/>
        </w:rPr>
        <w:t>融媒体采编工具</w:t>
      </w:r>
      <w:bookmarkEnd w:id="11"/>
      <w:bookmarkEnd w:id="12"/>
      <w:bookmarkEnd w:id="13"/>
      <w:bookmarkEnd w:id="14"/>
      <w:r w:rsidRPr="009E5D6A">
        <w:rPr>
          <w:rFonts w:ascii="宋体" w:hint="eastAsia"/>
          <w:sz w:val="24"/>
        </w:rPr>
        <w:t>要求</w:t>
      </w:r>
      <w:bookmarkEnd w:id="15"/>
    </w:p>
    <w:p w:rsidR="00662611" w:rsidRPr="009E5D6A" w:rsidRDefault="009E5D6A">
      <w:pPr>
        <w:pStyle w:val="4"/>
        <w:ind w:left="0" w:firstLineChars="200" w:firstLine="482"/>
        <w:rPr>
          <w:sz w:val="24"/>
          <w:szCs w:val="24"/>
        </w:rPr>
      </w:pPr>
      <w:bookmarkStart w:id="17" w:name="_Toc16975"/>
      <w:bookmarkStart w:id="18" w:name="_Toc10070"/>
      <w:bookmarkStart w:id="19" w:name="_Toc24329"/>
      <w:bookmarkStart w:id="20" w:name="_Toc491355304"/>
      <w:bookmarkStart w:id="21" w:name="_Toc485715420"/>
      <w:bookmarkStart w:id="22" w:name="_Toc480547279"/>
      <w:bookmarkStart w:id="23" w:name="_Toc480561777"/>
      <w:r w:rsidRPr="009E5D6A">
        <w:rPr>
          <w:rFonts w:hint="eastAsia"/>
          <w:sz w:val="24"/>
          <w:szCs w:val="24"/>
        </w:rPr>
        <w:t>融合媒体门户</w:t>
      </w:r>
    </w:p>
    <w:p w:rsidR="00662611" w:rsidRPr="009E5D6A" w:rsidRDefault="009E5D6A">
      <w:pPr>
        <w:spacing w:line="360" w:lineRule="auto"/>
        <w:ind w:left="420"/>
        <w:jc w:val="left"/>
        <w:rPr>
          <w:rFonts w:ascii="宋体"/>
          <w:sz w:val="24"/>
        </w:rPr>
      </w:pPr>
      <w:r w:rsidRPr="009E5D6A">
        <w:rPr>
          <w:rFonts w:ascii="宋体"/>
          <w:sz w:val="24"/>
        </w:rPr>
        <w:t>1</w:t>
      </w:r>
      <w:r w:rsidRPr="009E5D6A">
        <w:rPr>
          <w:rFonts w:ascii="宋体" w:hint="eastAsia"/>
          <w:sz w:val="24"/>
        </w:rPr>
        <w:t>）融合媒体门户支持工具快捷使用模式，登录门户后可完成汇聚内容挑选，选题</w:t>
      </w:r>
      <w:r w:rsidRPr="009E5D6A">
        <w:rPr>
          <w:rFonts w:ascii="宋体"/>
          <w:sz w:val="24"/>
        </w:rPr>
        <w:t>/</w:t>
      </w:r>
      <w:r w:rsidRPr="009E5D6A">
        <w:rPr>
          <w:rFonts w:ascii="宋体" w:hint="eastAsia"/>
          <w:sz w:val="24"/>
        </w:rPr>
        <w:t>采访任务相关操作，微博</w:t>
      </w:r>
      <w:r w:rsidRPr="009E5D6A">
        <w:rPr>
          <w:rFonts w:ascii="宋体"/>
          <w:sz w:val="24"/>
        </w:rPr>
        <w:t>/</w:t>
      </w:r>
      <w:r w:rsidRPr="009E5D6A">
        <w:rPr>
          <w:rFonts w:ascii="宋体" w:hint="eastAsia"/>
          <w:sz w:val="24"/>
        </w:rPr>
        <w:t>微信</w:t>
      </w:r>
      <w:r w:rsidRPr="009E5D6A">
        <w:rPr>
          <w:rFonts w:ascii="宋体"/>
          <w:sz w:val="24"/>
        </w:rPr>
        <w:t>/</w:t>
      </w:r>
      <w:r w:rsidRPr="009E5D6A">
        <w:rPr>
          <w:rFonts w:ascii="宋体" w:hint="eastAsia"/>
          <w:sz w:val="24"/>
        </w:rPr>
        <w:t>网台</w:t>
      </w:r>
      <w:r w:rsidRPr="009E5D6A">
        <w:rPr>
          <w:rFonts w:ascii="宋体"/>
          <w:sz w:val="24"/>
        </w:rPr>
        <w:t>/</w:t>
      </w:r>
      <w:r w:rsidRPr="009E5D6A">
        <w:rPr>
          <w:rFonts w:ascii="宋体" w:hint="eastAsia"/>
          <w:sz w:val="24"/>
        </w:rPr>
        <w:t>文稿内容编辑，可执行各渠道生产制作相关流程中的相应环节。</w:t>
      </w:r>
    </w:p>
    <w:p w:rsidR="00662611" w:rsidRPr="009E5D6A" w:rsidRDefault="009E5D6A">
      <w:pPr>
        <w:spacing w:line="360" w:lineRule="auto"/>
        <w:ind w:left="420"/>
        <w:jc w:val="left"/>
        <w:rPr>
          <w:rFonts w:ascii="宋体"/>
          <w:sz w:val="24"/>
        </w:rPr>
      </w:pPr>
      <w:r w:rsidRPr="009E5D6A">
        <w:rPr>
          <w:rFonts w:ascii="宋体"/>
          <w:sz w:val="24"/>
        </w:rPr>
        <w:t>2</w:t>
      </w:r>
      <w:r w:rsidRPr="009E5D6A">
        <w:rPr>
          <w:rFonts w:ascii="宋体" w:hint="eastAsia"/>
          <w:sz w:val="24"/>
        </w:rPr>
        <w:t>）门户支持全文检索入口，可对所有资源进行全文检索，也可选择分类检索。</w:t>
      </w:r>
    </w:p>
    <w:p w:rsidR="00662611" w:rsidRPr="009E5D6A" w:rsidRDefault="009E5D6A">
      <w:pPr>
        <w:spacing w:line="360" w:lineRule="auto"/>
        <w:ind w:left="420"/>
        <w:jc w:val="left"/>
        <w:rPr>
          <w:rFonts w:ascii="宋体"/>
          <w:sz w:val="24"/>
        </w:rPr>
      </w:pPr>
      <w:r w:rsidRPr="009E5D6A">
        <w:rPr>
          <w:rFonts w:ascii="宋体"/>
          <w:sz w:val="24"/>
        </w:rPr>
        <w:t>3</w:t>
      </w:r>
      <w:r w:rsidRPr="009E5D6A">
        <w:rPr>
          <w:rFonts w:ascii="宋体" w:hint="eastAsia"/>
          <w:sz w:val="24"/>
        </w:rPr>
        <w:t>）门户具备任务中心页面，该页面中可串接各工具，每个人可在该页面操作查看或认领本人代办任务，可在该页面选择工具并进入执行页面。</w:t>
      </w:r>
    </w:p>
    <w:p w:rsidR="00662611" w:rsidRPr="009E5D6A" w:rsidRDefault="009E5D6A">
      <w:pPr>
        <w:spacing w:line="360" w:lineRule="auto"/>
        <w:ind w:left="420"/>
        <w:jc w:val="left"/>
        <w:rPr>
          <w:rFonts w:ascii="宋体"/>
          <w:sz w:val="24"/>
        </w:rPr>
      </w:pPr>
      <w:r w:rsidRPr="009E5D6A">
        <w:rPr>
          <w:rFonts w:ascii="宋体"/>
          <w:sz w:val="24"/>
        </w:rPr>
        <w:t>4</w:t>
      </w:r>
      <w:r w:rsidRPr="009E5D6A">
        <w:rPr>
          <w:rFonts w:ascii="宋体" w:hint="eastAsia"/>
          <w:sz w:val="24"/>
        </w:rPr>
        <w:t>）具备消息通知功能，包括与本人相关的任务分配、任务被指派、任务被审核，消息未读</w:t>
      </w:r>
      <w:r w:rsidRPr="009E5D6A">
        <w:rPr>
          <w:rFonts w:ascii="宋体"/>
          <w:sz w:val="24"/>
        </w:rPr>
        <w:t>/</w:t>
      </w:r>
      <w:r w:rsidRPr="009E5D6A">
        <w:rPr>
          <w:rFonts w:ascii="宋体" w:hint="eastAsia"/>
          <w:sz w:val="24"/>
        </w:rPr>
        <w:t>已读。</w:t>
      </w:r>
    </w:p>
    <w:p w:rsidR="00662611" w:rsidRPr="009E5D6A" w:rsidRDefault="009E5D6A">
      <w:pPr>
        <w:spacing w:line="360" w:lineRule="auto"/>
        <w:ind w:left="420"/>
        <w:jc w:val="left"/>
        <w:rPr>
          <w:rFonts w:ascii="宋体"/>
          <w:sz w:val="24"/>
        </w:rPr>
      </w:pPr>
      <w:r w:rsidRPr="009E5D6A">
        <w:rPr>
          <w:rFonts w:ascii="宋体"/>
          <w:sz w:val="24"/>
        </w:rPr>
        <w:t>5</w:t>
      </w:r>
      <w:r w:rsidRPr="009E5D6A">
        <w:rPr>
          <w:rFonts w:ascii="宋体" w:hint="eastAsia"/>
          <w:sz w:val="24"/>
        </w:rPr>
        <w:t>）具备本人任务统计图形化分析展示结果。</w:t>
      </w:r>
    </w:p>
    <w:p w:rsidR="00662611" w:rsidRPr="009E5D6A" w:rsidRDefault="009E5D6A">
      <w:pPr>
        <w:spacing w:line="360" w:lineRule="auto"/>
        <w:ind w:left="420"/>
        <w:jc w:val="left"/>
        <w:rPr>
          <w:rFonts w:ascii="宋体"/>
          <w:sz w:val="24"/>
        </w:rPr>
      </w:pPr>
      <w:r w:rsidRPr="009E5D6A">
        <w:rPr>
          <w:rFonts w:ascii="宋体"/>
          <w:sz w:val="24"/>
        </w:rPr>
        <w:t>6</w:t>
      </w:r>
      <w:r w:rsidRPr="009E5D6A">
        <w:rPr>
          <w:rFonts w:ascii="宋体" w:hint="eastAsia"/>
          <w:sz w:val="24"/>
        </w:rPr>
        <w:t>）具备回收站功能，管理素材的删除及还原。</w:t>
      </w:r>
    </w:p>
    <w:p w:rsidR="00662611" w:rsidRPr="009E5D6A" w:rsidRDefault="009E5D6A">
      <w:pPr>
        <w:spacing w:line="360" w:lineRule="auto"/>
        <w:ind w:left="420"/>
        <w:jc w:val="left"/>
        <w:rPr>
          <w:b/>
          <w:bCs/>
          <w:sz w:val="24"/>
        </w:rPr>
      </w:pPr>
      <w:r w:rsidRPr="009E5D6A">
        <w:rPr>
          <w:rFonts w:hint="eastAsia"/>
          <w:b/>
          <w:bCs/>
          <w:sz w:val="24"/>
        </w:rPr>
        <w:t>内容检索</w:t>
      </w:r>
    </w:p>
    <w:p w:rsidR="00662611" w:rsidRPr="009E5D6A" w:rsidRDefault="009E5D6A">
      <w:pPr>
        <w:spacing w:line="360" w:lineRule="auto"/>
        <w:ind w:left="420"/>
        <w:jc w:val="left"/>
        <w:rPr>
          <w:rFonts w:ascii="宋体"/>
          <w:sz w:val="24"/>
        </w:rPr>
      </w:pPr>
      <w:r w:rsidRPr="009E5D6A">
        <w:rPr>
          <w:rFonts w:hint="eastAsia"/>
          <w:sz w:val="24"/>
        </w:rPr>
        <w:t xml:space="preserve">   </w:t>
      </w:r>
      <w:r w:rsidRPr="009E5D6A">
        <w:rPr>
          <w:rFonts w:ascii="宋体" w:hint="eastAsia"/>
          <w:sz w:val="24"/>
        </w:rPr>
        <w:t xml:space="preserve"> </w:t>
      </w:r>
      <w:r w:rsidRPr="009E5D6A">
        <w:rPr>
          <w:rFonts w:ascii="宋体" w:hint="eastAsia"/>
          <w:sz w:val="24"/>
        </w:rPr>
        <w:t>本次全文检索引擎需要可以完成针对大规模数据，在秒级时间内完成这一搜索需求，并可以同时提供针对搜索内容的复杂关联和统计信息</w:t>
      </w:r>
      <w:r w:rsidRPr="009E5D6A">
        <w:rPr>
          <w:rFonts w:ascii="宋体" w:hint="eastAsia"/>
          <w:sz w:val="24"/>
        </w:rPr>
        <w:t>。</w:t>
      </w:r>
    </w:p>
    <w:p w:rsidR="00662611" w:rsidRPr="009E5D6A" w:rsidRDefault="009E5D6A">
      <w:pPr>
        <w:spacing w:line="360" w:lineRule="auto"/>
        <w:ind w:left="420"/>
        <w:jc w:val="left"/>
        <w:rPr>
          <w:rFonts w:ascii="宋体"/>
          <w:sz w:val="24"/>
        </w:rPr>
      </w:pPr>
      <w:r w:rsidRPr="009E5D6A">
        <w:rPr>
          <w:rFonts w:ascii="宋体"/>
          <w:sz w:val="24"/>
        </w:rPr>
        <w:t>1</w:t>
      </w:r>
      <w:r w:rsidRPr="009E5D6A">
        <w:rPr>
          <w:rFonts w:ascii="宋体" w:hint="eastAsia"/>
          <w:sz w:val="24"/>
        </w:rPr>
        <w:t>）提供全文检索、分类检索、标签检索，并支持以上模式的组合检索。</w:t>
      </w:r>
    </w:p>
    <w:p w:rsidR="00662611" w:rsidRPr="009E5D6A" w:rsidRDefault="009E5D6A">
      <w:pPr>
        <w:spacing w:line="360" w:lineRule="auto"/>
        <w:ind w:left="420"/>
        <w:jc w:val="left"/>
        <w:rPr>
          <w:rFonts w:ascii="宋体"/>
          <w:sz w:val="24"/>
        </w:rPr>
      </w:pPr>
      <w:r w:rsidRPr="009E5D6A">
        <w:rPr>
          <w:rFonts w:ascii="宋体"/>
          <w:sz w:val="24"/>
        </w:rPr>
        <w:t>2</w:t>
      </w:r>
      <w:r w:rsidRPr="009E5D6A">
        <w:rPr>
          <w:rFonts w:ascii="宋体" w:hint="eastAsia"/>
          <w:sz w:val="24"/>
        </w:rPr>
        <w:t>）内容可被浏览，包括视频、音频、图片、文字。</w:t>
      </w:r>
    </w:p>
    <w:p w:rsidR="00662611" w:rsidRPr="009E5D6A" w:rsidRDefault="009E5D6A">
      <w:pPr>
        <w:spacing w:line="360" w:lineRule="auto"/>
        <w:ind w:left="420"/>
        <w:jc w:val="left"/>
        <w:rPr>
          <w:rFonts w:ascii="宋体"/>
          <w:sz w:val="24"/>
        </w:rPr>
      </w:pPr>
      <w:r w:rsidRPr="009E5D6A">
        <w:rPr>
          <w:rFonts w:ascii="宋体"/>
          <w:sz w:val="24"/>
        </w:rPr>
        <w:t>3</w:t>
      </w:r>
      <w:r w:rsidRPr="009E5D6A">
        <w:rPr>
          <w:rFonts w:ascii="宋体" w:hint="eastAsia"/>
          <w:sz w:val="24"/>
        </w:rPr>
        <w:t>）可查看并编辑内容的元数据信息，包括视频标记点，内容标签，基础编目数据。</w:t>
      </w:r>
    </w:p>
    <w:p w:rsidR="00662611" w:rsidRPr="009E5D6A" w:rsidRDefault="009E5D6A">
      <w:pPr>
        <w:spacing w:line="360" w:lineRule="auto"/>
        <w:ind w:left="420"/>
        <w:jc w:val="left"/>
        <w:rPr>
          <w:rFonts w:ascii="宋体"/>
          <w:sz w:val="24"/>
        </w:rPr>
      </w:pPr>
      <w:r w:rsidRPr="009E5D6A">
        <w:rPr>
          <w:rFonts w:ascii="宋体"/>
          <w:sz w:val="24"/>
        </w:rPr>
        <w:t>4</w:t>
      </w:r>
      <w:r w:rsidRPr="009E5D6A">
        <w:rPr>
          <w:rFonts w:ascii="宋体" w:hint="eastAsia"/>
          <w:sz w:val="24"/>
        </w:rPr>
        <w:t>）内容可下载至本地或采用客户端下载，内容可被收藏，内容可被分享到系统或者个人。</w:t>
      </w:r>
    </w:p>
    <w:p w:rsidR="00662611" w:rsidRPr="009E5D6A" w:rsidRDefault="009E5D6A">
      <w:pPr>
        <w:spacing w:line="360" w:lineRule="auto"/>
        <w:ind w:left="420"/>
        <w:jc w:val="left"/>
        <w:rPr>
          <w:rFonts w:ascii="宋体"/>
          <w:sz w:val="24"/>
        </w:rPr>
      </w:pPr>
      <w:r w:rsidRPr="009E5D6A">
        <w:rPr>
          <w:rFonts w:ascii="宋体"/>
          <w:sz w:val="24"/>
        </w:rPr>
        <w:t>5</w:t>
      </w:r>
      <w:r w:rsidRPr="009E5D6A">
        <w:rPr>
          <w:rFonts w:ascii="宋体" w:hint="eastAsia"/>
          <w:sz w:val="24"/>
        </w:rPr>
        <w:t>）可使用快捷方式直接对内容创建对应发布渠道的任务形成稿件记录。</w:t>
      </w:r>
    </w:p>
    <w:p w:rsidR="00662611" w:rsidRPr="009E5D6A" w:rsidRDefault="009E5D6A">
      <w:pPr>
        <w:spacing w:line="360" w:lineRule="auto"/>
        <w:ind w:left="420"/>
        <w:jc w:val="left"/>
        <w:rPr>
          <w:rFonts w:ascii="宋体"/>
          <w:sz w:val="24"/>
        </w:rPr>
      </w:pPr>
      <w:r w:rsidRPr="009E5D6A">
        <w:rPr>
          <w:rFonts w:ascii="宋体"/>
          <w:sz w:val="24"/>
        </w:rPr>
        <w:t>6</w:t>
      </w:r>
      <w:r w:rsidRPr="009E5D6A">
        <w:rPr>
          <w:rFonts w:ascii="宋体" w:hint="eastAsia"/>
          <w:sz w:val="24"/>
        </w:rPr>
        <w:t>）可使用快捷方式将内容发布到内部或外部系统。</w:t>
      </w:r>
    </w:p>
    <w:p w:rsidR="00662611" w:rsidRPr="009E5D6A" w:rsidRDefault="009E5D6A">
      <w:pPr>
        <w:pStyle w:val="4"/>
        <w:ind w:left="420" w:firstLine="0"/>
        <w:rPr>
          <w:sz w:val="24"/>
          <w:szCs w:val="24"/>
        </w:rPr>
      </w:pPr>
      <w:r w:rsidRPr="009E5D6A">
        <w:rPr>
          <w:rFonts w:hint="eastAsia"/>
          <w:sz w:val="24"/>
          <w:szCs w:val="24"/>
        </w:rPr>
        <w:t>融合媒体文稿系统</w:t>
      </w:r>
      <w:bookmarkEnd w:id="17"/>
      <w:bookmarkEnd w:id="18"/>
      <w:bookmarkEnd w:id="19"/>
      <w:bookmarkEnd w:id="20"/>
    </w:p>
    <w:p w:rsidR="00662611" w:rsidRPr="009E5D6A" w:rsidRDefault="009E5D6A">
      <w:pPr>
        <w:spacing w:line="360" w:lineRule="auto"/>
        <w:ind w:leftChars="171" w:left="359" w:firstLineChars="225" w:firstLine="540"/>
        <w:rPr>
          <w:rFonts w:ascii="宋体"/>
          <w:sz w:val="24"/>
        </w:rPr>
      </w:pPr>
      <w:bookmarkStart w:id="24" w:name="_Hlk489345137"/>
      <w:r w:rsidRPr="009E5D6A">
        <w:rPr>
          <w:rFonts w:ascii="宋体" w:hint="eastAsia"/>
          <w:sz w:val="24"/>
        </w:rPr>
        <w:t>融媒体文稿系统提供在一个软件界面中实现电视稿件、网页</w:t>
      </w:r>
      <w:r w:rsidRPr="009E5D6A">
        <w:rPr>
          <w:rFonts w:ascii="宋体"/>
          <w:sz w:val="24"/>
        </w:rPr>
        <w:t>稿件、</w:t>
      </w:r>
      <w:r w:rsidRPr="009E5D6A">
        <w:rPr>
          <w:rFonts w:ascii="宋体" w:hint="eastAsia"/>
          <w:sz w:val="24"/>
        </w:rPr>
        <w:t>微博稿件、微信稿件的编辑、审核、发布。</w:t>
      </w:r>
    </w:p>
    <w:p w:rsidR="00662611" w:rsidRPr="009E5D6A" w:rsidRDefault="009E5D6A">
      <w:pPr>
        <w:spacing w:line="360" w:lineRule="auto"/>
        <w:ind w:firstLineChars="150" w:firstLine="360"/>
        <w:rPr>
          <w:rFonts w:ascii="宋体"/>
          <w:sz w:val="24"/>
        </w:rPr>
      </w:pPr>
      <w:r w:rsidRPr="009E5D6A">
        <w:rPr>
          <w:rFonts w:ascii="宋体" w:hint="eastAsia"/>
          <w:sz w:val="24"/>
        </w:rPr>
        <w:t>1)</w:t>
      </w:r>
      <w:r w:rsidRPr="009E5D6A">
        <w:rPr>
          <w:rFonts w:ascii="宋体" w:hint="eastAsia"/>
          <w:sz w:val="24"/>
        </w:rPr>
        <w:t>新媒体稿件、电视稿件支持引用融媒体资源库中的资源，实现视音频素材的挑选、同期声录入以及剪辑列表编辑。</w:t>
      </w:r>
    </w:p>
    <w:p w:rsidR="00662611" w:rsidRPr="009E5D6A" w:rsidRDefault="009E5D6A">
      <w:pPr>
        <w:tabs>
          <w:tab w:val="left" w:pos="284"/>
          <w:tab w:val="left" w:pos="567"/>
        </w:tabs>
        <w:spacing w:line="360" w:lineRule="auto"/>
        <w:ind w:firstLineChars="150" w:firstLine="360"/>
        <w:rPr>
          <w:rFonts w:ascii="宋体"/>
          <w:sz w:val="24"/>
        </w:rPr>
      </w:pPr>
      <w:r w:rsidRPr="009E5D6A">
        <w:rPr>
          <w:rFonts w:ascii="宋体" w:hint="eastAsia"/>
          <w:sz w:val="24"/>
        </w:rPr>
        <w:t>2)</w:t>
      </w:r>
      <w:r w:rsidRPr="009E5D6A">
        <w:rPr>
          <w:rFonts w:ascii="宋体" w:hint="eastAsia"/>
          <w:sz w:val="24"/>
        </w:rPr>
        <w:t>互联网稿件支持生产、编辑、分发于一体。</w:t>
      </w:r>
    </w:p>
    <w:p w:rsidR="00662611" w:rsidRPr="009E5D6A" w:rsidRDefault="009E5D6A">
      <w:pPr>
        <w:spacing w:line="360" w:lineRule="auto"/>
        <w:ind w:firstLineChars="150" w:firstLine="360"/>
        <w:rPr>
          <w:rFonts w:ascii="宋体"/>
          <w:sz w:val="24"/>
        </w:rPr>
      </w:pPr>
      <w:r w:rsidRPr="009E5D6A">
        <w:rPr>
          <w:rFonts w:ascii="宋体" w:hint="eastAsia"/>
          <w:sz w:val="24"/>
        </w:rPr>
        <w:t>3)</w:t>
      </w:r>
      <w:r w:rsidRPr="009E5D6A">
        <w:rPr>
          <w:rFonts w:ascii="宋体" w:hint="eastAsia"/>
          <w:sz w:val="24"/>
        </w:rPr>
        <w:t>网页</w:t>
      </w:r>
      <w:r w:rsidRPr="009E5D6A">
        <w:rPr>
          <w:rFonts w:ascii="宋体"/>
          <w:sz w:val="24"/>
        </w:rPr>
        <w:t>类型稿件支持同时向多个新媒体平台进行稿件分发</w:t>
      </w:r>
      <w:r w:rsidRPr="009E5D6A">
        <w:rPr>
          <w:rFonts w:ascii="宋体" w:hint="eastAsia"/>
          <w:sz w:val="24"/>
        </w:rPr>
        <w:t>。</w:t>
      </w:r>
    </w:p>
    <w:p w:rsidR="00662611" w:rsidRPr="009E5D6A" w:rsidRDefault="009E5D6A">
      <w:pPr>
        <w:spacing w:line="360" w:lineRule="auto"/>
        <w:ind w:firstLineChars="150" w:firstLine="360"/>
        <w:rPr>
          <w:rFonts w:ascii="宋体"/>
          <w:sz w:val="24"/>
        </w:rPr>
      </w:pPr>
      <w:r w:rsidRPr="009E5D6A">
        <w:rPr>
          <w:rFonts w:ascii="宋体" w:hint="eastAsia"/>
          <w:sz w:val="24"/>
        </w:rPr>
        <w:t>4)</w:t>
      </w:r>
      <w:r w:rsidRPr="009E5D6A">
        <w:rPr>
          <w:rFonts w:ascii="宋体" w:hint="eastAsia"/>
          <w:sz w:val="24"/>
        </w:rPr>
        <w:t>微博类型稿件支持同时发布到多个新浪微博帐号。</w:t>
      </w:r>
    </w:p>
    <w:p w:rsidR="00662611" w:rsidRPr="009E5D6A" w:rsidRDefault="009E5D6A">
      <w:pPr>
        <w:spacing w:line="360" w:lineRule="auto"/>
        <w:ind w:firstLineChars="150" w:firstLine="360"/>
        <w:rPr>
          <w:rFonts w:ascii="宋体"/>
          <w:sz w:val="24"/>
        </w:rPr>
      </w:pPr>
      <w:r w:rsidRPr="009E5D6A">
        <w:rPr>
          <w:rFonts w:ascii="宋体" w:hint="eastAsia"/>
          <w:sz w:val="24"/>
        </w:rPr>
        <w:t>5)</w:t>
      </w:r>
      <w:r w:rsidRPr="009E5D6A">
        <w:rPr>
          <w:rFonts w:ascii="宋体" w:hint="eastAsia"/>
          <w:sz w:val="24"/>
        </w:rPr>
        <w:t>引用其他类型的稿件进微信发稿工具时可自动进行文章的复制转换。</w:t>
      </w:r>
    </w:p>
    <w:p w:rsidR="00662611" w:rsidRPr="009E5D6A" w:rsidRDefault="009E5D6A">
      <w:pPr>
        <w:spacing w:line="360" w:lineRule="auto"/>
        <w:ind w:firstLineChars="150" w:firstLine="360"/>
        <w:rPr>
          <w:rFonts w:ascii="宋体"/>
          <w:sz w:val="24"/>
        </w:rPr>
      </w:pPr>
      <w:r w:rsidRPr="009E5D6A">
        <w:rPr>
          <w:rFonts w:ascii="宋体" w:hint="eastAsia"/>
          <w:sz w:val="24"/>
        </w:rPr>
        <w:t>6)</w:t>
      </w:r>
      <w:r w:rsidRPr="009E5D6A">
        <w:rPr>
          <w:rFonts w:ascii="宋体" w:hint="eastAsia"/>
          <w:sz w:val="24"/>
        </w:rPr>
        <w:t>微信类型稿件支持发布预览功能，支持同时发布到多个微信帐号。</w:t>
      </w:r>
    </w:p>
    <w:p w:rsidR="00662611" w:rsidRPr="009E5D6A" w:rsidRDefault="009E5D6A">
      <w:pPr>
        <w:spacing w:line="360" w:lineRule="auto"/>
        <w:ind w:firstLineChars="150" w:firstLine="360"/>
        <w:rPr>
          <w:rFonts w:ascii="宋体"/>
          <w:sz w:val="24"/>
        </w:rPr>
      </w:pPr>
      <w:r w:rsidRPr="009E5D6A">
        <w:rPr>
          <w:rFonts w:ascii="宋体" w:hint="eastAsia"/>
          <w:sz w:val="24"/>
        </w:rPr>
        <w:t>7)</w:t>
      </w:r>
      <w:r w:rsidRPr="009E5D6A">
        <w:rPr>
          <w:rFonts w:ascii="宋体" w:hint="eastAsia"/>
          <w:sz w:val="24"/>
        </w:rPr>
        <w:t>内置稿件预览、根据发布渠道不同生成手机和网页版两种预览方式。</w:t>
      </w:r>
    </w:p>
    <w:p w:rsidR="00662611" w:rsidRPr="009E5D6A" w:rsidRDefault="009E5D6A">
      <w:pPr>
        <w:spacing w:line="360" w:lineRule="auto"/>
        <w:ind w:firstLineChars="150" w:firstLine="360"/>
        <w:rPr>
          <w:rFonts w:ascii="宋体"/>
          <w:sz w:val="24"/>
        </w:rPr>
      </w:pPr>
      <w:r w:rsidRPr="009E5D6A">
        <w:rPr>
          <w:rFonts w:ascii="宋体" w:hint="eastAsia"/>
          <w:sz w:val="24"/>
          <w:lang/>
        </w:rPr>
        <w:t>8)</w:t>
      </w:r>
      <w:r w:rsidRPr="009E5D6A">
        <w:rPr>
          <w:rFonts w:ascii="宋体"/>
          <w:sz w:val="24"/>
          <w:lang/>
        </w:rPr>
        <w:t>多媒体稿件生产发布任务监看内容包括多媒体稿件编辑状态、稿</w:t>
      </w:r>
      <w:r w:rsidRPr="009E5D6A">
        <w:rPr>
          <w:rFonts w:ascii="宋体"/>
          <w:sz w:val="24"/>
          <w:lang/>
        </w:rPr>
        <w:t>件审核状态（审核通过、退回编辑）</w:t>
      </w:r>
      <w:r w:rsidRPr="009E5D6A">
        <w:rPr>
          <w:rFonts w:ascii="宋体" w:hint="eastAsia"/>
          <w:sz w:val="24"/>
          <w:lang/>
        </w:rPr>
        <w:t>。</w:t>
      </w:r>
    </w:p>
    <w:p w:rsidR="00662611" w:rsidRPr="009E5D6A" w:rsidRDefault="009E5D6A">
      <w:pPr>
        <w:spacing w:line="360" w:lineRule="auto"/>
        <w:ind w:firstLineChars="150" w:firstLine="360"/>
        <w:rPr>
          <w:rFonts w:ascii="宋体"/>
          <w:sz w:val="24"/>
        </w:rPr>
      </w:pPr>
      <w:r w:rsidRPr="009E5D6A">
        <w:rPr>
          <w:rFonts w:ascii="宋体" w:hint="eastAsia"/>
          <w:sz w:val="24"/>
        </w:rPr>
        <w:t>9)</w:t>
      </w:r>
      <w:r w:rsidRPr="009E5D6A">
        <w:rPr>
          <w:rFonts w:ascii="宋体" w:hint="eastAsia"/>
          <w:sz w:val="24"/>
        </w:rPr>
        <w:t>提供</w:t>
      </w:r>
      <w:r w:rsidRPr="009E5D6A">
        <w:rPr>
          <w:rFonts w:ascii="宋体"/>
          <w:sz w:val="24"/>
        </w:rPr>
        <w:t>PC</w:t>
      </w:r>
      <w:r w:rsidRPr="009E5D6A">
        <w:rPr>
          <w:rFonts w:ascii="宋体"/>
          <w:sz w:val="24"/>
        </w:rPr>
        <w:t>端和移动端的应用支撑，其中移动</w:t>
      </w:r>
      <w:r w:rsidRPr="009E5D6A">
        <w:rPr>
          <w:rFonts w:ascii="宋体" w:hint="eastAsia"/>
          <w:sz w:val="24"/>
        </w:rPr>
        <w:t>端功能融入到采编联动平台</w:t>
      </w:r>
      <w:r w:rsidRPr="009E5D6A">
        <w:rPr>
          <w:rFonts w:ascii="宋体"/>
          <w:sz w:val="24"/>
        </w:rPr>
        <w:t>App</w:t>
      </w:r>
      <w:r w:rsidRPr="009E5D6A">
        <w:rPr>
          <w:rFonts w:ascii="宋体"/>
          <w:sz w:val="24"/>
        </w:rPr>
        <w:t>中，便于进行各类稿件的编辑、审核、发布；提供灵活可配的审核规则，支持针对不同类型、不同栏目稿件分别配置不同的审核策略</w:t>
      </w:r>
      <w:r w:rsidRPr="009E5D6A">
        <w:rPr>
          <w:rFonts w:ascii="宋体" w:hint="eastAsia"/>
          <w:sz w:val="24"/>
        </w:rPr>
        <w:t>。</w:t>
      </w:r>
    </w:p>
    <w:p w:rsidR="00662611" w:rsidRPr="009E5D6A" w:rsidRDefault="009E5D6A">
      <w:pPr>
        <w:pStyle w:val="4"/>
        <w:ind w:left="0" w:firstLineChars="176" w:firstLine="424"/>
        <w:rPr>
          <w:sz w:val="24"/>
          <w:szCs w:val="24"/>
        </w:rPr>
      </w:pPr>
      <w:bookmarkStart w:id="25" w:name="_Toc20236"/>
      <w:r w:rsidRPr="009E5D6A">
        <w:rPr>
          <w:rFonts w:hint="eastAsia"/>
          <w:sz w:val="24"/>
          <w:szCs w:val="24"/>
        </w:rPr>
        <w:t>多媒体编辑工具</w:t>
      </w:r>
      <w:bookmarkEnd w:id="25"/>
    </w:p>
    <w:p w:rsidR="00662611" w:rsidRPr="009E5D6A" w:rsidRDefault="009E5D6A">
      <w:pPr>
        <w:spacing w:line="360" w:lineRule="auto"/>
        <w:ind w:firstLineChars="200" w:firstLine="480"/>
        <w:rPr>
          <w:rFonts w:ascii="宋体"/>
          <w:sz w:val="24"/>
        </w:rPr>
      </w:pPr>
      <w:r w:rsidRPr="009E5D6A">
        <w:rPr>
          <w:rFonts w:ascii="宋体" w:hint="eastAsia"/>
          <w:sz w:val="24"/>
        </w:rPr>
        <w:t>提供图、文、视、音对照编辑，文字与图片、音频编辑、视频编辑、编排在同一编辑页面操作，不需要切换多个界面。</w:t>
      </w:r>
    </w:p>
    <w:p w:rsidR="00662611" w:rsidRPr="009E5D6A" w:rsidRDefault="009E5D6A">
      <w:pPr>
        <w:spacing w:line="360" w:lineRule="auto"/>
        <w:ind w:firstLineChars="150" w:firstLine="360"/>
        <w:rPr>
          <w:rFonts w:ascii="宋体"/>
          <w:sz w:val="24"/>
        </w:rPr>
      </w:pPr>
      <w:r w:rsidRPr="009E5D6A">
        <w:rPr>
          <w:rFonts w:ascii="宋体" w:hint="eastAsia"/>
          <w:sz w:val="24"/>
        </w:rPr>
        <w:t>1)</w:t>
      </w:r>
      <w:r w:rsidRPr="009E5D6A">
        <w:rPr>
          <w:rFonts w:ascii="宋体" w:hint="eastAsia"/>
          <w:sz w:val="24"/>
        </w:rPr>
        <w:t>图片编辑能够支持马赛克、加水印、剪裁等编辑功能。</w:t>
      </w:r>
    </w:p>
    <w:p w:rsidR="00662611" w:rsidRPr="009E5D6A" w:rsidRDefault="009E5D6A">
      <w:pPr>
        <w:spacing w:line="360" w:lineRule="auto"/>
        <w:ind w:firstLineChars="150" w:firstLine="360"/>
        <w:rPr>
          <w:rFonts w:ascii="宋体"/>
          <w:sz w:val="24"/>
        </w:rPr>
      </w:pPr>
      <w:r w:rsidRPr="009E5D6A">
        <w:rPr>
          <w:rFonts w:ascii="宋体" w:hint="eastAsia"/>
          <w:sz w:val="24"/>
        </w:rPr>
        <w:t>2)</w:t>
      </w:r>
      <w:r w:rsidRPr="009E5D6A">
        <w:rPr>
          <w:rFonts w:ascii="宋体" w:hint="eastAsia"/>
          <w:sz w:val="24"/>
        </w:rPr>
        <w:t>视频编辑支持截多段</w:t>
      </w:r>
      <w:r w:rsidRPr="009E5D6A">
        <w:rPr>
          <w:rFonts w:ascii="宋体"/>
          <w:sz w:val="24"/>
        </w:rPr>
        <w:t>GIF</w:t>
      </w:r>
      <w:r w:rsidRPr="009E5D6A">
        <w:rPr>
          <w:rFonts w:ascii="宋体" w:hint="eastAsia"/>
          <w:sz w:val="24"/>
        </w:rPr>
        <w:t>一键生成</w:t>
      </w:r>
      <w:r w:rsidRPr="009E5D6A">
        <w:rPr>
          <w:rFonts w:ascii="宋体"/>
          <w:sz w:val="24"/>
        </w:rPr>
        <w:t>GIF</w:t>
      </w:r>
      <w:r w:rsidRPr="009E5D6A">
        <w:rPr>
          <w:rFonts w:ascii="宋体"/>
          <w:sz w:val="24"/>
        </w:rPr>
        <w:t>功能</w:t>
      </w:r>
      <w:r w:rsidRPr="009E5D6A">
        <w:rPr>
          <w:rFonts w:ascii="宋体" w:hint="eastAsia"/>
          <w:sz w:val="24"/>
        </w:rPr>
        <w:t>。</w:t>
      </w:r>
    </w:p>
    <w:p w:rsidR="00662611" w:rsidRPr="009E5D6A" w:rsidRDefault="009E5D6A">
      <w:pPr>
        <w:spacing w:line="360" w:lineRule="auto"/>
        <w:ind w:firstLineChars="150" w:firstLine="360"/>
        <w:rPr>
          <w:rFonts w:ascii="宋体"/>
          <w:sz w:val="24"/>
        </w:rPr>
      </w:pPr>
      <w:r w:rsidRPr="009E5D6A">
        <w:rPr>
          <w:rFonts w:ascii="宋体" w:hint="eastAsia"/>
          <w:sz w:val="24"/>
        </w:rPr>
        <w:t>3)</w:t>
      </w:r>
      <w:r w:rsidRPr="009E5D6A">
        <w:rPr>
          <w:rFonts w:ascii="宋体" w:hint="eastAsia"/>
          <w:sz w:val="24"/>
        </w:rPr>
        <w:t>视频编辑支持打点一键生成多字幕叠加截图。</w:t>
      </w:r>
    </w:p>
    <w:p w:rsidR="00662611" w:rsidRPr="009E5D6A" w:rsidRDefault="009E5D6A">
      <w:pPr>
        <w:spacing w:line="360" w:lineRule="auto"/>
        <w:ind w:firstLineChars="150" w:firstLine="360"/>
        <w:rPr>
          <w:rFonts w:ascii="宋体"/>
          <w:sz w:val="24"/>
        </w:rPr>
      </w:pPr>
      <w:r w:rsidRPr="009E5D6A">
        <w:rPr>
          <w:rFonts w:ascii="宋体" w:hint="eastAsia"/>
          <w:sz w:val="24"/>
        </w:rPr>
        <w:t>4)</w:t>
      </w:r>
      <w:r w:rsidRPr="009E5D6A">
        <w:rPr>
          <w:rFonts w:ascii="宋体" w:hint="eastAsia"/>
          <w:sz w:val="24"/>
        </w:rPr>
        <w:t>支持在一个界面拖拽素材库素材进编辑器</w:t>
      </w:r>
      <w:r w:rsidRPr="009E5D6A">
        <w:rPr>
          <w:rFonts w:ascii="MS Mincho" w:eastAsia="MS Mincho" w:hAnsi="MS Mincho" w:cs="MS Mincho" w:hint="eastAsia"/>
          <w:sz w:val="24"/>
        </w:rPr>
        <w:t>器</w:t>
      </w:r>
      <w:r w:rsidRPr="009E5D6A">
        <w:rPr>
          <w:rFonts w:ascii="宋体" w:hint="eastAsia"/>
          <w:sz w:val="24"/>
        </w:rPr>
        <w:t>编辑。</w:t>
      </w:r>
    </w:p>
    <w:p w:rsidR="00662611" w:rsidRPr="009E5D6A" w:rsidRDefault="009E5D6A">
      <w:pPr>
        <w:spacing w:line="360" w:lineRule="auto"/>
        <w:ind w:firstLineChars="150" w:firstLine="360"/>
        <w:rPr>
          <w:rFonts w:ascii="宋体"/>
          <w:sz w:val="24"/>
        </w:rPr>
      </w:pPr>
      <w:r w:rsidRPr="009E5D6A">
        <w:rPr>
          <w:rFonts w:ascii="宋体" w:hint="eastAsia"/>
          <w:sz w:val="24"/>
        </w:rPr>
        <w:t>5)</w:t>
      </w:r>
      <w:r w:rsidRPr="009E5D6A">
        <w:rPr>
          <w:rFonts w:ascii="宋体" w:hint="eastAsia"/>
          <w:sz w:val="24"/>
        </w:rPr>
        <w:t>支持与任务相关的所有素材文稿内容查询、采用。</w:t>
      </w:r>
    </w:p>
    <w:p w:rsidR="00662611" w:rsidRPr="009E5D6A" w:rsidRDefault="009E5D6A">
      <w:pPr>
        <w:spacing w:line="360" w:lineRule="auto"/>
        <w:ind w:firstLineChars="150" w:firstLine="360"/>
        <w:rPr>
          <w:rFonts w:ascii="宋体"/>
          <w:sz w:val="24"/>
        </w:rPr>
      </w:pPr>
      <w:r w:rsidRPr="009E5D6A">
        <w:rPr>
          <w:rFonts w:ascii="宋体" w:hint="eastAsia"/>
          <w:sz w:val="24"/>
        </w:rPr>
        <w:t>6)</w:t>
      </w:r>
      <w:r w:rsidRPr="009E5D6A">
        <w:rPr>
          <w:rFonts w:ascii="宋体" w:hint="eastAsia"/>
          <w:sz w:val="24"/>
        </w:rPr>
        <w:t>可添加新媒体稿件编辑所需要的样式模板。</w:t>
      </w:r>
    </w:p>
    <w:p w:rsidR="00662611" w:rsidRPr="009E5D6A" w:rsidRDefault="009E5D6A">
      <w:pPr>
        <w:spacing w:line="360" w:lineRule="auto"/>
        <w:ind w:firstLineChars="150" w:firstLine="360"/>
        <w:rPr>
          <w:rFonts w:ascii="宋体"/>
          <w:sz w:val="24"/>
        </w:rPr>
      </w:pPr>
      <w:r w:rsidRPr="009E5D6A">
        <w:rPr>
          <w:rFonts w:ascii="宋体" w:hint="eastAsia"/>
          <w:sz w:val="24"/>
        </w:rPr>
        <w:t>7)</w:t>
      </w:r>
      <w:r w:rsidRPr="009E5D6A">
        <w:rPr>
          <w:rFonts w:ascii="宋体" w:hint="eastAsia"/>
          <w:sz w:val="24"/>
        </w:rPr>
        <w:t>生成大字幕视频：选择字幕模板，双击可直接上视频时间线，预览窗口也可实时显示。可编辑字幕文字，调整字体、大小、颜色、位置等，可调整字幕时间长短，合成一段带大字幕的视频。</w:t>
      </w:r>
    </w:p>
    <w:p w:rsidR="00662611" w:rsidRPr="009E5D6A" w:rsidRDefault="009E5D6A">
      <w:pPr>
        <w:pStyle w:val="4"/>
        <w:ind w:left="420" w:firstLine="0"/>
        <w:rPr>
          <w:sz w:val="24"/>
          <w:szCs w:val="24"/>
        </w:rPr>
      </w:pPr>
      <w:bookmarkStart w:id="26" w:name="_Toc3033"/>
      <w:bookmarkStart w:id="27" w:name="_Toc27316"/>
      <w:bookmarkStart w:id="28" w:name="_Toc1992"/>
      <w:bookmarkStart w:id="29" w:name="_Toc491355308"/>
      <w:bookmarkEnd w:id="24"/>
      <w:r w:rsidRPr="009E5D6A">
        <w:rPr>
          <w:rFonts w:hint="eastAsia"/>
          <w:sz w:val="24"/>
          <w:szCs w:val="24"/>
        </w:rPr>
        <w:t>图片编辑模块</w:t>
      </w:r>
    </w:p>
    <w:p w:rsidR="00662611" w:rsidRPr="009E5D6A" w:rsidRDefault="009E5D6A">
      <w:pPr>
        <w:spacing w:line="360" w:lineRule="auto"/>
        <w:ind w:firstLine="420"/>
        <w:rPr>
          <w:rFonts w:ascii="宋体"/>
          <w:sz w:val="24"/>
        </w:rPr>
      </w:pPr>
      <w:r w:rsidRPr="009E5D6A">
        <w:rPr>
          <w:rFonts w:ascii="宋体" w:hint="eastAsia"/>
          <w:sz w:val="24"/>
        </w:rPr>
        <w:t>可对生产任务中使用的图片进行裁剪与放缩、旋转、明暗度、图片水印、锐化等处理操作，编辑之后的图片可用于生产。</w:t>
      </w:r>
    </w:p>
    <w:p w:rsidR="00662611" w:rsidRPr="009E5D6A" w:rsidRDefault="009E5D6A">
      <w:pPr>
        <w:spacing w:line="360" w:lineRule="auto"/>
        <w:ind w:firstLine="420"/>
        <w:rPr>
          <w:rFonts w:ascii="宋体"/>
          <w:sz w:val="24"/>
        </w:rPr>
      </w:pPr>
      <w:r w:rsidRPr="009E5D6A">
        <w:rPr>
          <w:rFonts w:ascii="宋体"/>
          <w:sz w:val="24"/>
        </w:rPr>
        <w:t xml:space="preserve">1) </w:t>
      </w:r>
      <w:r w:rsidRPr="009E5D6A">
        <w:rPr>
          <w:rFonts w:ascii="宋体"/>
          <w:sz w:val="24"/>
        </w:rPr>
        <w:t>提供</w:t>
      </w:r>
      <w:r w:rsidRPr="009E5D6A">
        <w:rPr>
          <w:rFonts w:ascii="宋体"/>
          <w:sz w:val="24"/>
        </w:rPr>
        <w:t>B/S</w:t>
      </w:r>
      <w:r w:rsidRPr="009E5D6A">
        <w:rPr>
          <w:rFonts w:ascii="宋体"/>
          <w:sz w:val="24"/>
        </w:rPr>
        <w:t>架构</w:t>
      </w:r>
      <w:r w:rsidRPr="009E5D6A">
        <w:rPr>
          <w:rFonts w:ascii="宋体" w:hint="eastAsia"/>
          <w:sz w:val="24"/>
        </w:rPr>
        <w:t>的图片快速编辑工具。</w:t>
      </w:r>
    </w:p>
    <w:p w:rsidR="00662611" w:rsidRPr="009E5D6A" w:rsidRDefault="009E5D6A">
      <w:pPr>
        <w:spacing w:line="360" w:lineRule="auto"/>
        <w:ind w:firstLine="420"/>
        <w:rPr>
          <w:rFonts w:ascii="宋体"/>
          <w:sz w:val="24"/>
        </w:rPr>
      </w:pPr>
      <w:r w:rsidRPr="009E5D6A">
        <w:rPr>
          <w:rFonts w:ascii="宋体"/>
          <w:sz w:val="24"/>
        </w:rPr>
        <w:t xml:space="preserve">2) </w:t>
      </w:r>
      <w:r w:rsidRPr="009E5D6A">
        <w:rPr>
          <w:rFonts w:ascii="宋体"/>
          <w:sz w:val="24"/>
        </w:rPr>
        <w:t>支持图片常规制作，如：剪裁</w:t>
      </w:r>
      <w:r w:rsidRPr="009E5D6A">
        <w:rPr>
          <w:rFonts w:ascii="宋体"/>
          <w:sz w:val="24"/>
        </w:rPr>
        <w:t>、旋转、缩放、水印、添加文字等常规制作能力，也支持第三</w:t>
      </w:r>
      <w:r w:rsidRPr="009E5D6A">
        <w:rPr>
          <w:rFonts w:ascii="宋体" w:hint="eastAsia"/>
          <w:sz w:val="24"/>
        </w:rPr>
        <w:t>方专业图片制作工具插件接入。</w:t>
      </w:r>
    </w:p>
    <w:p w:rsidR="00662611" w:rsidRPr="009E5D6A" w:rsidRDefault="009E5D6A">
      <w:pPr>
        <w:spacing w:line="360" w:lineRule="auto"/>
        <w:ind w:firstLine="420"/>
        <w:rPr>
          <w:rFonts w:ascii="宋体"/>
          <w:sz w:val="24"/>
        </w:rPr>
      </w:pPr>
      <w:r w:rsidRPr="009E5D6A">
        <w:rPr>
          <w:rFonts w:ascii="宋体"/>
          <w:sz w:val="24"/>
        </w:rPr>
        <w:t xml:space="preserve">3) </w:t>
      </w:r>
      <w:r w:rsidRPr="009E5D6A">
        <w:rPr>
          <w:rFonts w:ascii="宋体"/>
          <w:sz w:val="24"/>
        </w:rPr>
        <w:t>编辑图片稿时，可以下载，可以上传。</w:t>
      </w:r>
    </w:p>
    <w:p w:rsidR="00662611" w:rsidRPr="009E5D6A" w:rsidRDefault="009E5D6A">
      <w:pPr>
        <w:pStyle w:val="4"/>
        <w:ind w:left="420" w:firstLine="0"/>
        <w:rPr>
          <w:sz w:val="24"/>
          <w:szCs w:val="24"/>
        </w:rPr>
      </w:pPr>
      <w:r w:rsidRPr="009E5D6A">
        <w:rPr>
          <w:sz w:val="24"/>
          <w:szCs w:val="24"/>
        </w:rPr>
        <w:t>B/S</w:t>
      </w:r>
      <w:r w:rsidRPr="009E5D6A">
        <w:rPr>
          <w:sz w:val="24"/>
          <w:szCs w:val="24"/>
        </w:rPr>
        <w:t>视频</w:t>
      </w:r>
      <w:bookmarkEnd w:id="26"/>
      <w:bookmarkEnd w:id="27"/>
      <w:bookmarkEnd w:id="28"/>
      <w:bookmarkEnd w:id="29"/>
      <w:r w:rsidRPr="009E5D6A">
        <w:rPr>
          <w:rFonts w:hint="eastAsia"/>
          <w:sz w:val="24"/>
          <w:szCs w:val="24"/>
        </w:rPr>
        <w:t>简编模块</w:t>
      </w:r>
    </w:p>
    <w:p w:rsidR="00662611" w:rsidRPr="009E5D6A" w:rsidRDefault="009E5D6A">
      <w:pPr>
        <w:spacing w:line="360" w:lineRule="auto"/>
        <w:ind w:firstLine="420"/>
        <w:rPr>
          <w:rFonts w:ascii="宋体"/>
          <w:sz w:val="24"/>
        </w:rPr>
      </w:pPr>
      <w:r w:rsidRPr="009E5D6A">
        <w:rPr>
          <w:rFonts w:ascii="宋体"/>
          <w:sz w:val="24"/>
        </w:rPr>
        <w:t>B/S</w:t>
      </w:r>
      <w:r w:rsidRPr="009E5D6A">
        <w:rPr>
          <w:rFonts w:ascii="宋体"/>
          <w:sz w:val="24"/>
        </w:rPr>
        <w:t>视音频简编提供浏览器方式对资源库中的视频、音频素材进行编辑。</w:t>
      </w:r>
    </w:p>
    <w:p w:rsidR="00662611" w:rsidRPr="009E5D6A" w:rsidRDefault="009E5D6A">
      <w:pPr>
        <w:spacing w:line="360" w:lineRule="auto"/>
        <w:ind w:firstLine="420"/>
        <w:jc w:val="left"/>
        <w:rPr>
          <w:rFonts w:ascii="宋体"/>
          <w:sz w:val="24"/>
        </w:rPr>
      </w:pPr>
      <w:r w:rsidRPr="009E5D6A">
        <w:rPr>
          <w:rFonts w:ascii="宋体"/>
          <w:sz w:val="24"/>
        </w:rPr>
        <w:t xml:space="preserve">1) </w:t>
      </w:r>
      <w:r w:rsidRPr="009E5D6A">
        <w:rPr>
          <w:rFonts w:ascii="宋体" w:hint="eastAsia"/>
          <w:sz w:val="24"/>
        </w:rPr>
        <w:t>支持浏览器视频编辑器编辑视频，且能够自适应分辨率为</w:t>
      </w:r>
      <w:r w:rsidRPr="009E5D6A">
        <w:rPr>
          <w:rFonts w:ascii="宋体"/>
          <w:sz w:val="24"/>
        </w:rPr>
        <w:t xml:space="preserve"> 2880*1800</w:t>
      </w:r>
      <w:r w:rsidRPr="009E5D6A">
        <w:rPr>
          <w:rFonts w:ascii="宋体"/>
          <w:sz w:val="24"/>
        </w:rPr>
        <w:t>、</w:t>
      </w:r>
      <w:r w:rsidRPr="009E5D6A">
        <w:rPr>
          <w:rFonts w:ascii="宋体"/>
          <w:sz w:val="24"/>
        </w:rPr>
        <w:t>1920*1080</w:t>
      </w:r>
      <w:r w:rsidRPr="009E5D6A">
        <w:rPr>
          <w:rFonts w:ascii="宋体"/>
          <w:sz w:val="24"/>
        </w:rPr>
        <w:t>、</w:t>
      </w:r>
      <w:r w:rsidRPr="009E5D6A">
        <w:rPr>
          <w:rFonts w:ascii="宋体"/>
          <w:sz w:val="24"/>
        </w:rPr>
        <w:t>1600*900</w:t>
      </w:r>
      <w:r w:rsidRPr="009E5D6A">
        <w:rPr>
          <w:rFonts w:ascii="宋体"/>
          <w:sz w:val="24"/>
        </w:rPr>
        <w:t>、</w:t>
      </w:r>
      <w:r w:rsidRPr="009E5D6A">
        <w:rPr>
          <w:rFonts w:ascii="宋体"/>
          <w:sz w:val="24"/>
        </w:rPr>
        <w:t xml:space="preserve">1440*900 </w:t>
      </w:r>
      <w:r w:rsidRPr="009E5D6A">
        <w:rPr>
          <w:rFonts w:ascii="宋体" w:hint="eastAsia"/>
          <w:sz w:val="24"/>
        </w:rPr>
        <w:t>等主流屏幕。</w:t>
      </w:r>
    </w:p>
    <w:p w:rsidR="00662611" w:rsidRPr="009E5D6A" w:rsidRDefault="009E5D6A">
      <w:pPr>
        <w:spacing w:line="360" w:lineRule="auto"/>
        <w:ind w:firstLine="420"/>
        <w:jc w:val="left"/>
        <w:rPr>
          <w:rFonts w:ascii="宋体"/>
          <w:sz w:val="24"/>
        </w:rPr>
      </w:pPr>
      <w:r w:rsidRPr="009E5D6A">
        <w:rPr>
          <w:rFonts w:ascii="宋体"/>
          <w:sz w:val="24"/>
        </w:rPr>
        <w:t xml:space="preserve">2) </w:t>
      </w:r>
      <w:r w:rsidRPr="009E5D6A">
        <w:rPr>
          <w:rFonts w:ascii="宋体" w:hint="eastAsia"/>
          <w:sz w:val="24"/>
        </w:rPr>
        <w:t>支持快捷键编辑操作。</w:t>
      </w:r>
    </w:p>
    <w:p w:rsidR="00662611" w:rsidRPr="009E5D6A" w:rsidRDefault="009E5D6A">
      <w:pPr>
        <w:spacing w:line="360" w:lineRule="auto"/>
        <w:ind w:firstLine="420"/>
        <w:jc w:val="left"/>
        <w:rPr>
          <w:rFonts w:ascii="宋体"/>
          <w:sz w:val="24"/>
        </w:rPr>
      </w:pPr>
      <w:r w:rsidRPr="009E5D6A">
        <w:rPr>
          <w:rFonts w:ascii="宋体"/>
          <w:sz w:val="24"/>
        </w:rPr>
        <w:t xml:space="preserve">3) </w:t>
      </w:r>
      <w:r w:rsidRPr="009E5D6A">
        <w:rPr>
          <w:rFonts w:ascii="宋体" w:hint="eastAsia"/>
          <w:sz w:val="24"/>
        </w:rPr>
        <w:t>支持生成</w:t>
      </w:r>
      <w:r w:rsidRPr="009E5D6A">
        <w:rPr>
          <w:rFonts w:ascii="宋体"/>
          <w:sz w:val="24"/>
        </w:rPr>
        <w:t>GIF</w:t>
      </w:r>
      <w:r w:rsidRPr="009E5D6A">
        <w:rPr>
          <w:rFonts w:ascii="宋体"/>
          <w:sz w:val="24"/>
        </w:rPr>
        <w:t>、截图，支持视频剪切、合成</w:t>
      </w:r>
      <w:r w:rsidRPr="009E5D6A">
        <w:rPr>
          <w:rFonts w:ascii="宋体" w:hint="eastAsia"/>
          <w:sz w:val="24"/>
        </w:rPr>
        <w:t>。</w:t>
      </w:r>
    </w:p>
    <w:p w:rsidR="00662611" w:rsidRPr="009E5D6A" w:rsidRDefault="009E5D6A">
      <w:pPr>
        <w:spacing w:line="360" w:lineRule="auto"/>
        <w:ind w:firstLine="420"/>
        <w:jc w:val="left"/>
        <w:rPr>
          <w:rFonts w:ascii="宋体"/>
          <w:sz w:val="24"/>
        </w:rPr>
      </w:pPr>
      <w:r w:rsidRPr="009E5D6A">
        <w:rPr>
          <w:rFonts w:ascii="宋体"/>
          <w:sz w:val="24"/>
        </w:rPr>
        <w:t>4)</w:t>
      </w:r>
      <w:r w:rsidRPr="009E5D6A">
        <w:rPr>
          <w:rFonts w:ascii="宋体"/>
          <w:sz w:val="24"/>
        </w:rPr>
        <w:t>时间线至少支持两轨视频轨，支持视频特效，如：淡入淡出、遮罩、静帧、</w:t>
      </w:r>
      <w:r w:rsidRPr="009E5D6A">
        <w:rPr>
          <w:rFonts w:ascii="宋体"/>
          <w:sz w:val="24"/>
        </w:rPr>
        <w:t>2</w:t>
      </w:r>
      <w:r w:rsidRPr="009E5D6A">
        <w:rPr>
          <w:rFonts w:ascii="宋体"/>
          <w:sz w:val="24"/>
        </w:rPr>
        <w:t>D</w:t>
      </w:r>
      <w:r w:rsidRPr="009E5D6A">
        <w:rPr>
          <w:rFonts w:ascii="宋体"/>
          <w:sz w:val="24"/>
        </w:rPr>
        <w:t>等</w:t>
      </w:r>
      <w:r w:rsidRPr="009E5D6A">
        <w:rPr>
          <w:rFonts w:ascii="宋体" w:hint="eastAsia"/>
          <w:sz w:val="24"/>
        </w:rPr>
        <w:t>。</w:t>
      </w:r>
    </w:p>
    <w:p w:rsidR="00662611" w:rsidRPr="009E5D6A" w:rsidRDefault="009E5D6A">
      <w:pPr>
        <w:spacing w:line="360" w:lineRule="auto"/>
        <w:ind w:firstLine="420"/>
        <w:jc w:val="left"/>
        <w:rPr>
          <w:rFonts w:ascii="宋体"/>
          <w:sz w:val="24"/>
        </w:rPr>
      </w:pPr>
      <w:r w:rsidRPr="009E5D6A">
        <w:rPr>
          <w:rFonts w:ascii="宋体"/>
          <w:sz w:val="24"/>
        </w:rPr>
        <w:t>5)</w:t>
      </w:r>
      <w:r w:rsidRPr="009E5D6A">
        <w:rPr>
          <w:rFonts w:ascii="宋体"/>
          <w:sz w:val="24"/>
        </w:rPr>
        <w:t>时间线至少</w:t>
      </w:r>
      <w:r w:rsidRPr="009E5D6A">
        <w:rPr>
          <w:rFonts w:ascii="宋体" w:hint="eastAsia"/>
          <w:sz w:val="24"/>
        </w:rPr>
        <w:t>支持六轨音频轨，支持音频轨道静音，支持</w:t>
      </w:r>
      <w:r w:rsidRPr="009E5D6A">
        <w:rPr>
          <w:rFonts w:ascii="宋体"/>
          <w:sz w:val="24"/>
        </w:rPr>
        <w:t>wave</w:t>
      </w:r>
      <w:r w:rsidRPr="009E5D6A">
        <w:rPr>
          <w:rFonts w:ascii="宋体"/>
          <w:sz w:val="24"/>
        </w:rPr>
        <w:t>整体增益调节，支持配音</w:t>
      </w:r>
      <w:r w:rsidRPr="009E5D6A">
        <w:rPr>
          <w:rFonts w:ascii="宋体" w:hint="eastAsia"/>
          <w:sz w:val="24"/>
        </w:rPr>
        <w:t>。</w:t>
      </w:r>
    </w:p>
    <w:p w:rsidR="00662611" w:rsidRPr="009E5D6A" w:rsidRDefault="009E5D6A">
      <w:pPr>
        <w:spacing w:line="360" w:lineRule="auto"/>
        <w:ind w:firstLine="420"/>
        <w:jc w:val="left"/>
        <w:rPr>
          <w:rFonts w:ascii="宋体"/>
          <w:sz w:val="24"/>
        </w:rPr>
      </w:pPr>
      <w:r w:rsidRPr="009E5D6A">
        <w:rPr>
          <w:rFonts w:ascii="宋体"/>
          <w:sz w:val="24"/>
        </w:rPr>
        <w:t>6)</w:t>
      </w:r>
      <w:r w:rsidRPr="009E5D6A">
        <w:rPr>
          <w:rFonts w:ascii="宋体"/>
          <w:sz w:val="24"/>
        </w:rPr>
        <w:t>时间线至少</w:t>
      </w:r>
      <w:r w:rsidRPr="009E5D6A">
        <w:rPr>
          <w:rFonts w:ascii="宋体" w:hint="eastAsia"/>
          <w:sz w:val="24"/>
        </w:rPr>
        <w:t>支持四轨图片、字幕，支持字幕模板拖拽上线。</w:t>
      </w:r>
    </w:p>
    <w:p w:rsidR="00662611" w:rsidRPr="009E5D6A" w:rsidRDefault="009E5D6A">
      <w:pPr>
        <w:spacing w:line="360" w:lineRule="auto"/>
        <w:ind w:firstLine="420"/>
        <w:jc w:val="left"/>
        <w:rPr>
          <w:rFonts w:ascii="宋体"/>
          <w:sz w:val="24"/>
        </w:rPr>
      </w:pPr>
      <w:r w:rsidRPr="009E5D6A">
        <w:rPr>
          <w:rFonts w:ascii="宋体"/>
          <w:sz w:val="24"/>
        </w:rPr>
        <w:t>7)</w:t>
      </w:r>
      <w:r w:rsidRPr="009E5D6A">
        <w:rPr>
          <w:rFonts w:ascii="宋体"/>
          <w:sz w:val="24"/>
        </w:rPr>
        <w:t>支持时间线保存，能够被</w:t>
      </w:r>
      <w:r w:rsidRPr="009E5D6A">
        <w:rPr>
          <w:rFonts w:ascii="宋体" w:hint="eastAsia"/>
          <w:sz w:val="24"/>
        </w:rPr>
        <w:t>制作网非编兼容。</w:t>
      </w:r>
    </w:p>
    <w:p w:rsidR="00662611" w:rsidRPr="009E5D6A" w:rsidRDefault="009E5D6A">
      <w:pPr>
        <w:spacing w:line="360" w:lineRule="auto"/>
        <w:ind w:firstLine="420"/>
        <w:rPr>
          <w:rFonts w:ascii="宋体"/>
          <w:sz w:val="24"/>
        </w:rPr>
      </w:pPr>
      <w:r w:rsidRPr="009E5D6A">
        <w:rPr>
          <w:rFonts w:ascii="宋体"/>
          <w:sz w:val="24"/>
        </w:rPr>
        <w:t>8</w:t>
      </w:r>
      <w:r w:rsidRPr="009E5D6A">
        <w:rPr>
          <w:rFonts w:ascii="宋体"/>
          <w:sz w:val="24"/>
        </w:rPr>
        <w:t>）提供独立的</w:t>
      </w:r>
      <w:r w:rsidRPr="009E5D6A">
        <w:rPr>
          <w:rFonts w:ascii="宋体"/>
          <w:sz w:val="24"/>
        </w:rPr>
        <w:t>BS</w:t>
      </w:r>
      <w:r w:rsidRPr="009E5D6A">
        <w:rPr>
          <w:rFonts w:ascii="宋体"/>
          <w:sz w:val="24"/>
        </w:rPr>
        <w:t>音频剪辑工具，支持</w:t>
      </w:r>
      <w:r w:rsidRPr="009E5D6A">
        <w:rPr>
          <w:rFonts w:ascii="宋体"/>
          <w:sz w:val="24"/>
        </w:rPr>
        <w:t>web</w:t>
      </w:r>
      <w:r w:rsidRPr="009E5D6A">
        <w:rPr>
          <w:rFonts w:ascii="宋体"/>
          <w:sz w:val="24"/>
        </w:rPr>
        <w:t>访问方式进行快速剪辑、交叉淡入淡出等基本操作。支持快速选块、删除、静音、移动、调整音量、交叉淡入淡出，以及复制、剪切、粘贴等操作；支持快速调用素材库、</w:t>
      </w:r>
      <w:r w:rsidRPr="009E5D6A">
        <w:rPr>
          <w:rFonts w:ascii="宋体" w:hint="eastAsia"/>
          <w:sz w:val="24"/>
        </w:rPr>
        <w:t>媒资库的资料。</w:t>
      </w:r>
    </w:p>
    <w:p w:rsidR="00662611" w:rsidRPr="009E5D6A" w:rsidRDefault="009E5D6A">
      <w:pPr>
        <w:spacing w:line="360" w:lineRule="auto"/>
        <w:ind w:firstLine="420"/>
        <w:rPr>
          <w:rFonts w:ascii="宋体"/>
          <w:b/>
          <w:sz w:val="24"/>
          <w:u w:val="single"/>
        </w:rPr>
      </w:pPr>
      <w:r w:rsidRPr="009E5D6A">
        <w:rPr>
          <w:rFonts w:ascii="宋体" w:hint="eastAsia"/>
          <w:sz w:val="24"/>
          <w:u w:val="single"/>
          <w:shd w:val="clear" w:color="auto" w:fill="FFFFFF"/>
        </w:rPr>
        <w:t>▲</w:t>
      </w:r>
      <w:r w:rsidRPr="009E5D6A">
        <w:rPr>
          <w:rFonts w:ascii="宋体" w:hint="eastAsia"/>
          <w:b/>
          <w:sz w:val="24"/>
          <w:u w:val="single"/>
        </w:rPr>
        <w:t>基于</w:t>
      </w:r>
      <w:r w:rsidRPr="009E5D6A">
        <w:rPr>
          <w:rFonts w:ascii="宋体" w:hint="eastAsia"/>
          <w:b/>
          <w:sz w:val="24"/>
          <w:u w:val="single"/>
        </w:rPr>
        <w:t>H5</w:t>
      </w:r>
      <w:r w:rsidRPr="009E5D6A">
        <w:rPr>
          <w:rFonts w:ascii="宋体" w:hint="eastAsia"/>
          <w:b/>
          <w:sz w:val="24"/>
          <w:u w:val="single"/>
        </w:rPr>
        <w:t>架构，可部署到云端，需提供一种基于互联网</w:t>
      </w:r>
      <w:r w:rsidRPr="009E5D6A">
        <w:rPr>
          <w:rFonts w:ascii="宋体" w:hint="eastAsia"/>
          <w:b/>
          <w:sz w:val="24"/>
          <w:u w:val="single"/>
        </w:rPr>
        <w:t>HTTP</w:t>
      </w:r>
      <w:r w:rsidRPr="009E5D6A">
        <w:rPr>
          <w:rFonts w:ascii="宋体" w:hint="eastAsia"/>
          <w:b/>
          <w:sz w:val="24"/>
          <w:u w:val="single"/>
        </w:rPr>
        <w:t>协议的非线性编辑软件按时间分片访问文件的方法，提供相关佐证文件（系统生产厂商应提供文件复印件并加盖系统生产厂家公章有效）。</w:t>
      </w:r>
    </w:p>
    <w:p w:rsidR="00662611" w:rsidRPr="009E5D6A" w:rsidRDefault="009E5D6A">
      <w:pPr>
        <w:pStyle w:val="4"/>
        <w:ind w:left="0" w:firstLineChars="200" w:firstLine="482"/>
        <w:rPr>
          <w:sz w:val="24"/>
          <w:szCs w:val="24"/>
        </w:rPr>
      </w:pPr>
      <w:bookmarkStart w:id="30" w:name="_Toc4593"/>
      <w:r w:rsidRPr="009E5D6A">
        <w:rPr>
          <w:rFonts w:hint="eastAsia"/>
          <w:sz w:val="24"/>
          <w:szCs w:val="24"/>
        </w:rPr>
        <w:t>移动生产工具</w:t>
      </w:r>
      <w:bookmarkEnd w:id="30"/>
    </w:p>
    <w:p w:rsidR="00662611" w:rsidRPr="009E5D6A" w:rsidRDefault="009E5D6A">
      <w:pPr>
        <w:spacing w:line="360" w:lineRule="auto"/>
        <w:ind w:firstLine="420"/>
        <w:rPr>
          <w:rFonts w:ascii="宋体"/>
          <w:sz w:val="24"/>
        </w:rPr>
      </w:pPr>
      <w:r w:rsidRPr="009E5D6A">
        <w:rPr>
          <w:rFonts w:ascii="宋体" w:hint="eastAsia"/>
          <w:sz w:val="24"/>
        </w:rPr>
        <w:t>移动生产</w:t>
      </w:r>
      <w:r w:rsidRPr="009E5D6A">
        <w:rPr>
          <w:rFonts w:ascii="宋体"/>
          <w:sz w:val="24"/>
        </w:rPr>
        <w:t>APP</w:t>
      </w:r>
      <w:r w:rsidRPr="009E5D6A">
        <w:rPr>
          <w:rFonts w:ascii="宋体"/>
          <w:sz w:val="24"/>
        </w:rPr>
        <w:t>为</w:t>
      </w:r>
      <w:r w:rsidRPr="009E5D6A">
        <w:rPr>
          <w:rFonts w:ascii="宋体" w:hint="eastAsia"/>
          <w:sz w:val="24"/>
        </w:rPr>
        <w:t>采、编、播等专业环节提供对应的生产工具，让从业人员通过手机端即可完成新闻采编任务。</w:t>
      </w:r>
    </w:p>
    <w:p w:rsidR="00662611" w:rsidRPr="009E5D6A" w:rsidRDefault="009E5D6A">
      <w:pPr>
        <w:numPr>
          <w:ilvl w:val="0"/>
          <w:numId w:val="2"/>
        </w:numPr>
        <w:spacing w:line="360" w:lineRule="auto"/>
        <w:ind w:left="840" w:firstLineChars="200" w:firstLine="480"/>
        <w:rPr>
          <w:rFonts w:ascii="宋体"/>
          <w:sz w:val="24"/>
        </w:rPr>
      </w:pPr>
      <w:r w:rsidRPr="009E5D6A">
        <w:rPr>
          <w:rFonts w:ascii="宋体" w:hint="eastAsia"/>
          <w:sz w:val="24"/>
        </w:rPr>
        <w:t>支持</w:t>
      </w:r>
      <w:r w:rsidRPr="009E5D6A">
        <w:rPr>
          <w:rFonts w:ascii="宋体"/>
          <w:sz w:val="24"/>
        </w:rPr>
        <w:t>跟融媒体系统用户统一</w:t>
      </w:r>
      <w:r w:rsidRPr="009E5D6A">
        <w:rPr>
          <w:rFonts w:ascii="宋体" w:hint="eastAsia"/>
          <w:sz w:val="24"/>
        </w:rPr>
        <w:t>，各项功能集成到一个生产</w:t>
      </w:r>
      <w:r w:rsidRPr="009E5D6A">
        <w:rPr>
          <w:rFonts w:ascii="宋体"/>
          <w:sz w:val="24"/>
        </w:rPr>
        <w:t>APP</w:t>
      </w:r>
      <w:r w:rsidRPr="009E5D6A">
        <w:rPr>
          <w:rFonts w:ascii="宋体" w:hint="eastAsia"/>
          <w:sz w:val="24"/>
        </w:rPr>
        <w:t>中。</w:t>
      </w:r>
    </w:p>
    <w:p w:rsidR="00662611" w:rsidRPr="009E5D6A" w:rsidRDefault="009E5D6A">
      <w:pPr>
        <w:numPr>
          <w:ilvl w:val="0"/>
          <w:numId w:val="2"/>
        </w:numPr>
        <w:spacing w:line="360" w:lineRule="auto"/>
        <w:ind w:left="840" w:firstLineChars="200" w:firstLine="480"/>
        <w:rPr>
          <w:rFonts w:ascii="宋体"/>
          <w:sz w:val="24"/>
        </w:rPr>
      </w:pPr>
      <w:r w:rsidRPr="009E5D6A">
        <w:rPr>
          <w:rFonts w:ascii="宋体" w:hint="eastAsia"/>
          <w:sz w:val="24"/>
        </w:rPr>
        <w:t>支持图片、视频、音频采集、回传，支持拍摄码率选择，支持组图上载、断点续传。</w:t>
      </w:r>
    </w:p>
    <w:p w:rsidR="00662611" w:rsidRPr="009E5D6A" w:rsidRDefault="009E5D6A">
      <w:pPr>
        <w:numPr>
          <w:ilvl w:val="0"/>
          <w:numId w:val="2"/>
        </w:numPr>
        <w:spacing w:line="360" w:lineRule="auto"/>
        <w:ind w:left="840" w:firstLineChars="200" w:firstLine="480"/>
        <w:rPr>
          <w:rFonts w:ascii="宋体"/>
          <w:sz w:val="24"/>
        </w:rPr>
      </w:pPr>
      <w:r w:rsidRPr="009E5D6A">
        <w:rPr>
          <w:rFonts w:ascii="宋体" w:hint="eastAsia"/>
          <w:sz w:val="24"/>
        </w:rPr>
        <w:t>支持素材上传可绑定采访任务。</w:t>
      </w:r>
    </w:p>
    <w:p w:rsidR="00662611" w:rsidRPr="009E5D6A" w:rsidRDefault="009E5D6A">
      <w:pPr>
        <w:numPr>
          <w:ilvl w:val="0"/>
          <w:numId w:val="2"/>
        </w:numPr>
        <w:spacing w:line="360" w:lineRule="auto"/>
        <w:ind w:left="840" w:firstLineChars="200" w:firstLine="480"/>
        <w:rPr>
          <w:rFonts w:ascii="宋体"/>
          <w:sz w:val="24"/>
        </w:rPr>
      </w:pPr>
      <w:r w:rsidRPr="009E5D6A">
        <w:rPr>
          <w:rFonts w:ascii="宋体" w:hint="eastAsia"/>
          <w:sz w:val="24"/>
        </w:rPr>
        <w:t>支持记者选题录入、选题审核、任务指派，可指派采访团队。</w:t>
      </w:r>
    </w:p>
    <w:p w:rsidR="00662611" w:rsidRPr="009E5D6A" w:rsidRDefault="009E5D6A">
      <w:pPr>
        <w:numPr>
          <w:ilvl w:val="0"/>
          <w:numId w:val="2"/>
        </w:numPr>
        <w:spacing w:line="360" w:lineRule="auto"/>
        <w:ind w:left="840" w:firstLineChars="200" w:firstLine="480"/>
        <w:rPr>
          <w:rFonts w:ascii="宋体"/>
          <w:sz w:val="24"/>
        </w:rPr>
      </w:pPr>
      <w:r w:rsidRPr="009E5D6A">
        <w:rPr>
          <w:rFonts w:ascii="宋体" w:hint="eastAsia"/>
          <w:sz w:val="24"/>
        </w:rPr>
        <w:t>支持任务消息提示，能够在手机通知栏接收。</w:t>
      </w:r>
    </w:p>
    <w:p w:rsidR="00662611" w:rsidRPr="009E5D6A" w:rsidRDefault="009E5D6A">
      <w:pPr>
        <w:numPr>
          <w:ilvl w:val="0"/>
          <w:numId w:val="2"/>
        </w:numPr>
        <w:spacing w:line="360" w:lineRule="auto"/>
        <w:ind w:left="840" w:firstLineChars="200" w:firstLine="480"/>
        <w:rPr>
          <w:rFonts w:ascii="宋体"/>
          <w:sz w:val="24"/>
        </w:rPr>
      </w:pPr>
      <w:r w:rsidRPr="009E5D6A">
        <w:rPr>
          <w:rFonts w:ascii="宋体" w:hint="eastAsia"/>
          <w:sz w:val="24"/>
        </w:rPr>
        <w:t>支持融媒体内容库素材查询、互联网抓取订阅信息查询、爆料</w:t>
      </w:r>
      <w:r w:rsidRPr="009E5D6A">
        <w:rPr>
          <w:rFonts w:ascii="Batang" w:eastAsia="Batang" w:hAnsi="Batang" w:cs="Batang" w:hint="eastAsia"/>
          <w:sz w:val="24"/>
        </w:rPr>
        <w:t>料</w:t>
      </w:r>
      <w:r w:rsidRPr="009E5D6A">
        <w:rPr>
          <w:rFonts w:ascii="宋体" w:hint="eastAsia"/>
          <w:sz w:val="24"/>
        </w:rPr>
        <w:t>线索查询及报题。</w:t>
      </w:r>
    </w:p>
    <w:p w:rsidR="00662611" w:rsidRPr="009E5D6A" w:rsidRDefault="009E5D6A">
      <w:pPr>
        <w:numPr>
          <w:ilvl w:val="0"/>
          <w:numId w:val="2"/>
        </w:numPr>
        <w:spacing w:line="360" w:lineRule="auto"/>
        <w:ind w:left="840" w:hanging="420"/>
        <w:rPr>
          <w:rFonts w:ascii="宋体"/>
          <w:sz w:val="24"/>
        </w:rPr>
      </w:pPr>
      <w:r w:rsidRPr="009E5D6A">
        <w:rPr>
          <w:rFonts w:ascii="宋体" w:hint="eastAsia"/>
          <w:sz w:val="24"/>
        </w:rPr>
        <w:t>支持直播，支持与前场报道指挥语音、视频通话，具</w:t>
      </w:r>
      <w:r w:rsidRPr="009E5D6A">
        <w:rPr>
          <w:rFonts w:ascii="宋体" w:hint="eastAsia"/>
          <w:sz w:val="24"/>
        </w:rPr>
        <w:t>备基于</w:t>
      </w:r>
      <w:r w:rsidRPr="009E5D6A">
        <w:rPr>
          <w:rFonts w:ascii="宋体"/>
          <w:sz w:val="24"/>
        </w:rPr>
        <w:t>GPS</w:t>
      </w:r>
      <w:r w:rsidRPr="009E5D6A">
        <w:rPr>
          <w:rFonts w:ascii="宋体"/>
          <w:sz w:val="24"/>
        </w:rPr>
        <w:t>的地理位置定位功能。</w:t>
      </w:r>
    </w:p>
    <w:p w:rsidR="00662611" w:rsidRPr="009E5D6A" w:rsidRDefault="009E5D6A">
      <w:pPr>
        <w:numPr>
          <w:ilvl w:val="0"/>
          <w:numId w:val="2"/>
        </w:numPr>
        <w:spacing w:line="360" w:lineRule="auto"/>
        <w:ind w:left="840" w:firstLineChars="200" w:firstLine="480"/>
        <w:rPr>
          <w:rFonts w:ascii="宋体"/>
          <w:sz w:val="24"/>
        </w:rPr>
      </w:pPr>
      <w:r w:rsidRPr="009E5D6A">
        <w:rPr>
          <w:rFonts w:ascii="宋体" w:hint="eastAsia"/>
          <w:sz w:val="24"/>
        </w:rPr>
        <w:t>支持组建工作组群聊天，类微信群功能，并具备支持将聊天群中图片、视频等内容一键入库功能。</w:t>
      </w:r>
    </w:p>
    <w:p w:rsidR="00662611" w:rsidRPr="009E5D6A" w:rsidRDefault="009E5D6A">
      <w:pPr>
        <w:numPr>
          <w:ilvl w:val="0"/>
          <w:numId w:val="2"/>
        </w:numPr>
        <w:spacing w:line="360" w:lineRule="auto"/>
        <w:ind w:left="840" w:hanging="420"/>
        <w:rPr>
          <w:rFonts w:ascii="宋体"/>
          <w:szCs w:val="21"/>
          <w:u w:val="single"/>
        </w:rPr>
      </w:pPr>
      <w:r w:rsidRPr="009E5D6A">
        <w:rPr>
          <w:rFonts w:ascii="宋体" w:hint="eastAsia"/>
          <w:sz w:val="24"/>
        </w:rPr>
        <w:t>支持视频</w:t>
      </w:r>
      <w:r w:rsidRPr="009E5D6A">
        <w:rPr>
          <w:rFonts w:ascii="宋体"/>
          <w:sz w:val="24"/>
        </w:rPr>
        <w:t>素材剪辑，</w:t>
      </w:r>
      <w:r w:rsidRPr="009E5D6A">
        <w:rPr>
          <w:rFonts w:ascii="宋体" w:hint="eastAsia"/>
          <w:sz w:val="24"/>
        </w:rPr>
        <w:t>支持文字</w:t>
      </w:r>
      <w:r w:rsidRPr="009E5D6A">
        <w:rPr>
          <w:rFonts w:ascii="宋体"/>
          <w:sz w:val="24"/>
        </w:rPr>
        <w:t>、</w:t>
      </w:r>
      <w:r w:rsidRPr="009E5D6A">
        <w:rPr>
          <w:rFonts w:ascii="宋体" w:hint="eastAsia"/>
          <w:sz w:val="24"/>
        </w:rPr>
        <w:t>新闻字幕</w:t>
      </w:r>
      <w:r w:rsidRPr="009E5D6A">
        <w:rPr>
          <w:rFonts w:ascii="宋体"/>
          <w:sz w:val="24"/>
        </w:rPr>
        <w:t>、花字、</w:t>
      </w:r>
      <w:r w:rsidRPr="009E5D6A">
        <w:rPr>
          <w:rFonts w:ascii="宋体" w:hint="eastAsia"/>
          <w:sz w:val="24"/>
        </w:rPr>
        <w:t>贴图</w:t>
      </w:r>
      <w:r w:rsidRPr="009E5D6A">
        <w:rPr>
          <w:rFonts w:ascii="宋体"/>
          <w:sz w:val="24"/>
        </w:rPr>
        <w:t>、</w:t>
      </w:r>
      <w:r w:rsidRPr="009E5D6A">
        <w:rPr>
          <w:rFonts w:ascii="宋体" w:hint="eastAsia"/>
          <w:sz w:val="24"/>
        </w:rPr>
        <w:t>背景音乐</w:t>
      </w:r>
      <w:r w:rsidRPr="009E5D6A">
        <w:rPr>
          <w:rFonts w:ascii="宋体"/>
          <w:sz w:val="24"/>
        </w:rPr>
        <w:t>、</w:t>
      </w:r>
      <w:r w:rsidRPr="009E5D6A">
        <w:rPr>
          <w:rFonts w:ascii="宋体" w:hint="eastAsia"/>
          <w:sz w:val="24"/>
        </w:rPr>
        <w:t>滤镜、转</w:t>
      </w:r>
      <w:r w:rsidRPr="009E5D6A">
        <w:rPr>
          <w:rFonts w:ascii="宋体"/>
          <w:sz w:val="24"/>
        </w:rPr>
        <w:t>场模板等效果模板，支持</w:t>
      </w:r>
      <w:r w:rsidRPr="009E5D6A">
        <w:rPr>
          <w:rFonts w:ascii="宋体" w:hint="eastAsia"/>
          <w:sz w:val="24"/>
        </w:rPr>
        <w:t>声音</w:t>
      </w:r>
      <w:r w:rsidRPr="009E5D6A">
        <w:rPr>
          <w:rFonts w:ascii="宋体"/>
          <w:sz w:val="24"/>
        </w:rPr>
        <w:t>大小调节</w:t>
      </w:r>
      <w:r w:rsidRPr="009E5D6A">
        <w:rPr>
          <w:rFonts w:ascii="宋体" w:hint="eastAsia"/>
          <w:sz w:val="24"/>
        </w:rPr>
        <w:t>，支持</w:t>
      </w:r>
      <w:r w:rsidRPr="009E5D6A">
        <w:rPr>
          <w:rFonts w:ascii="宋体"/>
          <w:sz w:val="24"/>
        </w:rPr>
        <w:t>视频</w:t>
      </w:r>
      <w:r w:rsidRPr="009E5D6A">
        <w:rPr>
          <w:rFonts w:ascii="宋体" w:hint="eastAsia"/>
          <w:sz w:val="24"/>
        </w:rPr>
        <w:t>剪切分段</w:t>
      </w:r>
      <w:r w:rsidRPr="009E5D6A">
        <w:rPr>
          <w:rFonts w:ascii="宋体"/>
          <w:sz w:val="24"/>
        </w:rPr>
        <w:t>、调整顺序</w:t>
      </w:r>
      <w:r w:rsidRPr="009E5D6A">
        <w:rPr>
          <w:rFonts w:ascii="宋体" w:hint="eastAsia"/>
          <w:sz w:val="24"/>
        </w:rPr>
        <w:t>、</w:t>
      </w:r>
      <w:r w:rsidRPr="009E5D6A">
        <w:rPr>
          <w:rFonts w:ascii="宋体"/>
          <w:sz w:val="24"/>
        </w:rPr>
        <w:t>删除等</w:t>
      </w:r>
      <w:r w:rsidRPr="009E5D6A">
        <w:rPr>
          <w:rFonts w:ascii="宋体" w:hint="eastAsia"/>
          <w:sz w:val="24"/>
        </w:rPr>
        <w:t>，</w:t>
      </w:r>
      <w:r w:rsidRPr="009E5D6A">
        <w:rPr>
          <w:rFonts w:ascii="宋体"/>
          <w:sz w:val="24"/>
        </w:rPr>
        <w:t>支持视频片段合成</w:t>
      </w:r>
      <w:r w:rsidRPr="009E5D6A">
        <w:rPr>
          <w:rFonts w:ascii="宋体" w:hint="eastAsia"/>
          <w:sz w:val="24"/>
        </w:rPr>
        <w:t>。</w:t>
      </w:r>
      <w:r w:rsidRPr="009E5D6A">
        <w:rPr>
          <w:rFonts w:ascii="宋体" w:hint="eastAsia"/>
          <w:szCs w:val="21"/>
          <w:u w:val="single"/>
        </w:rPr>
        <w:t>▲</w:t>
      </w:r>
      <w:r w:rsidRPr="009E5D6A">
        <w:rPr>
          <w:rFonts w:ascii="宋体" w:hint="eastAsia"/>
          <w:b/>
          <w:szCs w:val="21"/>
          <w:u w:val="single"/>
        </w:rPr>
        <w:t>移动端编辑工具系统生产厂商需具备软件著作权证书，著作权证书应包含</w:t>
      </w:r>
      <w:r w:rsidRPr="009E5D6A">
        <w:rPr>
          <w:rFonts w:ascii="宋体" w:hint="eastAsia"/>
          <w:b/>
          <w:szCs w:val="21"/>
          <w:u w:val="single"/>
        </w:rPr>
        <w:t>IOS</w:t>
      </w:r>
      <w:r w:rsidRPr="009E5D6A">
        <w:rPr>
          <w:rFonts w:ascii="宋体" w:hint="eastAsia"/>
          <w:b/>
          <w:szCs w:val="21"/>
          <w:u w:val="single"/>
        </w:rPr>
        <w:t>版和安卓版，投标人提供生产厂商著作权证书并加盖生产厂商公章有效，投标人非设备生产厂商需提供生产厂家针对本项目的授权证书。</w:t>
      </w:r>
    </w:p>
    <w:bookmarkEnd w:id="21"/>
    <w:bookmarkEnd w:id="22"/>
    <w:bookmarkEnd w:id="23"/>
    <w:p w:rsidR="00662611" w:rsidRPr="009E5D6A" w:rsidRDefault="009E5D6A">
      <w:pPr>
        <w:pStyle w:val="4"/>
        <w:ind w:left="420" w:firstLine="0"/>
        <w:rPr>
          <w:sz w:val="24"/>
          <w:szCs w:val="24"/>
        </w:rPr>
      </w:pPr>
      <w:r w:rsidRPr="009E5D6A">
        <w:rPr>
          <w:sz w:val="24"/>
          <w:szCs w:val="24"/>
        </w:rPr>
        <w:t>H5</w:t>
      </w:r>
      <w:r w:rsidRPr="009E5D6A">
        <w:rPr>
          <w:sz w:val="24"/>
          <w:szCs w:val="24"/>
        </w:rPr>
        <w:t>编辑器模块</w:t>
      </w:r>
    </w:p>
    <w:p w:rsidR="00662611" w:rsidRPr="009E5D6A" w:rsidRDefault="009E5D6A">
      <w:pPr>
        <w:spacing w:line="360" w:lineRule="auto"/>
        <w:ind w:left="420"/>
        <w:jc w:val="left"/>
        <w:rPr>
          <w:rFonts w:ascii="宋体"/>
          <w:sz w:val="24"/>
        </w:rPr>
      </w:pPr>
      <w:r w:rsidRPr="009E5D6A">
        <w:rPr>
          <w:rFonts w:ascii="宋体"/>
          <w:sz w:val="24"/>
        </w:rPr>
        <w:t>1) H5</w:t>
      </w:r>
      <w:r w:rsidRPr="009E5D6A">
        <w:rPr>
          <w:rFonts w:ascii="宋体"/>
          <w:sz w:val="24"/>
        </w:rPr>
        <w:t>编辑器支持图片、文字、图文混排、音频、视频、网页、数据图表、全景、动画等所有媒体形式，支持涵盖</w:t>
      </w:r>
      <w:r w:rsidRPr="009E5D6A">
        <w:rPr>
          <w:rFonts w:ascii="宋体"/>
          <w:sz w:val="24"/>
        </w:rPr>
        <w:t>PC</w:t>
      </w:r>
      <w:r w:rsidRPr="009E5D6A">
        <w:rPr>
          <w:rFonts w:ascii="宋体"/>
          <w:sz w:val="24"/>
        </w:rPr>
        <w:t>及移动的</w:t>
      </w:r>
      <w:r w:rsidRPr="009E5D6A">
        <w:rPr>
          <w:rFonts w:ascii="宋体"/>
          <w:sz w:val="24"/>
        </w:rPr>
        <w:t>1000</w:t>
      </w:r>
      <w:r w:rsidRPr="009E5D6A">
        <w:rPr>
          <w:rFonts w:ascii="宋体"/>
          <w:sz w:val="24"/>
        </w:rPr>
        <w:t>多种无代码交互效果，可以无需代码实现点赞、计数、投票、抽奖、排行榜、测试题等多种应用，轻松实现复杂的创意内容</w:t>
      </w:r>
      <w:r w:rsidRPr="009E5D6A">
        <w:rPr>
          <w:rFonts w:ascii="宋体"/>
          <w:sz w:val="24"/>
        </w:rPr>
        <w:t>,</w:t>
      </w:r>
      <w:r w:rsidRPr="009E5D6A">
        <w:rPr>
          <w:rFonts w:ascii="宋体"/>
          <w:sz w:val="24"/>
        </w:rPr>
        <w:t>降低制作成本。</w:t>
      </w:r>
    </w:p>
    <w:p w:rsidR="00662611" w:rsidRPr="009E5D6A" w:rsidRDefault="009E5D6A">
      <w:pPr>
        <w:spacing w:line="360" w:lineRule="auto"/>
        <w:ind w:left="420"/>
        <w:jc w:val="left"/>
        <w:rPr>
          <w:rFonts w:ascii="宋体"/>
          <w:sz w:val="24"/>
        </w:rPr>
      </w:pPr>
      <w:r w:rsidRPr="009E5D6A">
        <w:rPr>
          <w:rFonts w:ascii="宋体"/>
          <w:sz w:val="24"/>
        </w:rPr>
        <w:t>2) H5</w:t>
      </w:r>
      <w:r w:rsidRPr="009E5D6A">
        <w:rPr>
          <w:rFonts w:ascii="宋体"/>
          <w:sz w:val="24"/>
        </w:rPr>
        <w:t>编辑器需提供了基于标准</w:t>
      </w:r>
      <w:r w:rsidRPr="009E5D6A">
        <w:rPr>
          <w:rFonts w:ascii="宋体"/>
          <w:sz w:val="24"/>
        </w:rPr>
        <w:t>JS</w:t>
      </w:r>
      <w:r w:rsidRPr="009E5D6A">
        <w:rPr>
          <w:rFonts w:ascii="宋体"/>
          <w:sz w:val="24"/>
        </w:rPr>
        <w:t>的</w:t>
      </w:r>
      <w:r w:rsidRPr="009E5D6A">
        <w:rPr>
          <w:rFonts w:ascii="宋体"/>
          <w:sz w:val="24"/>
        </w:rPr>
        <w:t>API</w:t>
      </w:r>
      <w:r w:rsidRPr="009E5D6A">
        <w:rPr>
          <w:rFonts w:ascii="宋体"/>
          <w:sz w:val="24"/>
        </w:rPr>
        <w:t>接口，程序</w:t>
      </w:r>
      <w:r w:rsidRPr="009E5D6A">
        <w:rPr>
          <w:rFonts w:ascii="宋体"/>
          <w:sz w:val="24"/>
        </w:rPr>
        <w:t>员可无限扩充功能，解决编辑器已有功能模块不能实现的功能问题。</w:t>
      </w:r>
      <w:r w:rsidRPr="009E5D6A">
        <w:rPr>
          <w:rFonts w:ascii="宋体"/>
          <w:sz w:val="24"/>
        </w:rPr>
        <w:t xml:space="preserve"> </w:t>
      </w:r>
    </w:p>
    <w:p w:rsidR="00662611" w:rsidRPr="009E5D6A" w:rsidRDefault="009E5D6A">
      <w:pPr>
        <w:spacing w:line="360" w:lineRule="auto"/>
        <w:ind w:left="420"/>
        <w:jc w:val="left"/>
        <w:rPr>
          <w:rFonts w:ascii="宋体"/>
          <w:sz w:val="24"/>
        </w:rPr>
      </w:pPr>
      <w:r w:rsidRPr="009E5D6A">
        <w:rPr>
          <w:rFonts w:ascii="宋体"/>
          <w:sz w:val="24"/>
        </w:rPr>
        <w:t>3) H5</w:t>
      </w:r>
      <w:r w:rsidRPr="009E5D6A">
        <w:rPr>
          <w:rFonts w:ascii="宋体"/>
          <w:sz w:val="24"/>
        </w:rPr>
        <w:t>编辑器需提供私有化部署服务，可植入到</w:t>
      </w:r>
      <w:r w:rsidRPr="009E5D6A">
        <w:rPr>
          <w:rFonts w:ascii="宋体" w:hint="eastAsia"/>
          <w:sz w:val="24"/>
        </w:rPr>
        <w:t>已有的信息系统中，帐号一键登录，数据存储在指定的服务器上，成为工作流转的一部分，保障数据安全，简化流程，方便内容备案及存档。</w:t>
      </w:r>
      <w:bookmarkStart w:id="31" w:name="_Toc501109009"/>
      <w:bookmarkStart w:id="32" w:name="_Toc501524751"/>
    </w:p>
    <w:p w:rsidR="00662611" w:rsidRPr="009E5D6A" w:rsidRDefault="009E5D6A">
      <w:pPr>
        <w:spacing w:line="360" w:lineRule="auto"/>
        <w:rPr>
          <w:rFonts w:ascii="宋体"/>
          <w:sz w:val="24"/>
        </w:rPr>
      </w:pPr>
      <w:r w:rsidRPr="009E5D6A">
        <w:rPr>
          <w:rFonts w:ascii="宋体"/>
          <w:sz w:val="24"/>
        </w:rPr>
        <w:t>2.1.</w:t>
      </w:r>
      <w:r w:rsidRPr="009E5D6A">
        <w:rPr>
          <w:rFonts w:ascii="宋体" w:hint="eastAsia"/>
          <w:sz w:val="24"/>
        </w:rPr>
        <w:t>2</w:t>
      </w:r>
      <w:r w:rsidRPr="009E5D6A">
        <w:rPr>
          <w:rFonts w:ascii="宋体" w:hint="eastAsia"/>
          <w:sz w:val="24"/>
        </w:rPr>
        <w:t>、报道</w:t>
      </w:r>
      <w:r w:rsidRPr="009E5D6A">
        <w:rPr>
          <w:rFonts w:ascii="宋体"/>
          <w:sz w:val="24"/>
        </w:rPr>
        <w:t>指挥系统</w:t>
      </w:r>
      <w:bookmarkEnd w:id="31"/>
      <w:bookmarkEnd w:id="32"/>
    </w:p>
    <w:p w:rsidR="00662611" w:rsidRPr="009E5D6A" w:rsidRDefault="009E5D6A">
      <w:pPr>
        <w:spacing w:line="360" w:lineRule="auto"/>
        <w:ind w:firstLineChars="200" w:firstLine="420"/>
        <w:jc w:val="center"/>
        <w:rPr>
          <w:rFonts w:ascii="宋体"/>
          <w:szCs w:val="21"/>
          <w:u w:val="single"/>
        </w:rPr>
      </w:pPr>
      <w:r w:rsidRPr="009E5D6A">
        <w:rPr>
          <w:rFonts w:ascii="宋体"/>
          <w:noProof/>
          <w:szCs w:val="21"/>
          <w:u w:val="single"/>
        </w:rPr>
        <w:drawing>
          <wp:inline distT="0" distB="0" distL="114300" distR="114300">
            <wp:extent cx="3342005" cy="1791335"/>
            <wp:effectExtent l="0" t="0" r="1079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3342005" cy="1791335"/>
                    </a:xfrm>
                    <a:prstGeom prst="rect">
                      <a:avLst/>
                    </a:prstGeom>
                    <a:noFill/>
                    <a:ln>
                      <a:noFill/>
                    </a:ln>
                  </pic:spPr>
                </pic:pic>
              </a:graphicData>
            </a:graphic>
          </wp:inline>
        </w:drawing>
      </w:r>
    </w:p>
    <w:p w:rsidR="00662611" w:rsidRPr="009E5D6A" w:rsidRDefault="009E5D6A">
      <w:pPr>
        <w:spacing w:line="360" w:lineRule="auto"/>
        <w:ind w:left="420"/>
        <w:jc w:val="left"/>
        <w:rPr>
          <w:rFonts w:ascii="宋体"/>
          <w:sz w:val="24"/>
        </w:rPr>
      </w:pPr>
      <w:r w:rsidRPr="009E5D6A">
        <w:rPr>
          <w:rFonts w:ascii="宋体" w:hint="eastAsia"/>
          <w:sz w:val="24"/>
        </w:rPr>
        <w:t>本次建设一个</w:t>
      </w:r>
      <w:r w:rsidRPr="009E5D6A">
        <w:rPr>
          <w:rFonts w:ascii="宋体"/>
          <w:sz w:val="24"/>
        </w:rPr>
        <w:t>以新闻统一生产指挥调度为核心功能的</w:t>
      </w:r>
      <w:r w:rsidRPr="009E5D6A">
        <w:rPr>
          <w:rFonts w:ascii="宋体" w:hint="eastAsia"/>
          <w:sz w:val="24"/>
        </w:rPr>
        <w:t>平台</w:t>
      </w:r>
      <w:r w:rsidRPr="009E5D6A">
        <w:rPr>
          <w:rFonts w:ascii="宋体"/>
          <w:sz w:val="24"/>
        </w:rPr>
        <w:t>，它</w:t>
      </w:r>
      <w:r w:rsidRPr="009E5D6A">
        <w:rPr>
          <w:rFonts w:ascii="宋体" w:hint="eastAsia"/>
          <w:sz w:val="24"/>
        </w:rPr>
        <w:t>全面系统地呈现和控制融合生产流程的各重要环节，为节目</w:t>
      </w:r>
      <w:r w:rsidRPr="009E5D6A">
        <w:rPr>
          <w:rFonts w:ascii="宋体"/>
          <w:sz w:val="24"/>
        </w:rPr>
        <w:t>部门</w:t>
      </w:r>
      <w:r w:rsidRPr="009E5D6A">
        <w:rPr>
          <w:rFonts w:ascii="宋体" w:hint="eastAsia"/>
          <w:sz w:val="24"/>
        </w:rPr>
        <w:t>提供</w:t>
      </w:r>
      <w:r w:rsidRPr="009E5D6A">
        <w:rPr>
          <w:rFonts w:ascii="宋体"/>
          <w:sz w:val="24"/>
        </w:rPr>
        <w:t>新闻融合生产的辅助决策</w:t>
      </w:r>
      <w:r w:rsidRPr="009E5D6A">
        <w:rPr>
          <w:rFonts w:ascii="宋体" w:hint="eastAsia"/>
          <w:sz w:val="24"/>
        </w:rPr>
        <w:t>。</w:t>
      </w:r>
      <w:bookmarkStart w:id="33" w:name="_Toc460337759"/>
      <w:bookmarkStart w:id="34" w:name="_Toc460246556"/>
      <w:bookmarkStart w:id="35" w:name="_Toc460250474"/>
      <w:bookmarkEnd w:id="33"/>
      <w:bookmarkEnd w:id="34"/>
      <w:bookmarkEnd w:id="35"/>
      <w:r w:rsidRPr="009E5D6A">
        <w:rPr>
          <w:rFonts w:ascii="宋体" w:hint="eastAsia"/>
          <w:sz w:val="24"/>
        </w:rPr>
        <w:t>需要在报道指挥大屏上展示</w:t>
      </w:r>
      <w:r w:rsidRPr="009E5D6A">
        <w:rPr>
          <w:rFonts w:ascii="宋体"/>
          <w:sz w:val="24"/>
        </w:rPr>
        <w:t>6</w:t>
      </w:r>
      <w:r w:rsidRPr="009E5D6A">
        <w:rPr>
          <w:rFonts w:ascii="宋体" w:hint="eastAsia"/>
          <w:sz w:val="24"/>
        </w:rPr>
        <w:t>个部分：多渠道汇聚、选题策划、采访调度、生产流程监看、内容库监看、节目监看。报道指</w:t>
      </w:r>
      <w:r w:rsidRPr="009E5D6A">
        <w:rPr>
          <w:rFonts w:ascii="宋体" w:hint="eastAsia"/>
          <w:sz w:val="24"/>
        </w:rPr>
        <w:t>挥平台支持多种终端形式展示，包括大屏展示，</w:t>
      </w:r>
      <w:r w:rsidRPr="009E5D6A">
        <w:rPr>
          <w:rFonts w:ascii="宋体"/>
          <w:sz w:val="24"/>
        </w:rPr>
        <w:t>BS</w:t>
      </w:r>
      <w:r w:rsidRPr="009E5D6A">
        <w:rPr>
          <w:rFonts w:ascii="宋体"/>
          <w:sz w:val="24"/>
        </w:rPr>
        <w:t>门户展示。</w:t>
      </w:r>
      <w:r w:rsidRPr="009E5D6A">
        <w:rPr>
          <w:rFonts w:ascii="宋体" w:hint="eastAsia"/>
          <w:sz w:val="24"/>
        </w:rPr>
        <w:t>具备将全校记者地理位置、融合新闻生产流程、节目选题总览、生产力统计数据在融媒体中心大屏上进行展示。</w:t>
      </w:r>
    </w:p>
    <w:p w:rsidR="00662611" w:rsidRPr="009E5D6A" w:rsidRDefault="009E5D6A">
      <w:pPr>
        <w:spacing w:line="380" w:lineRule="exact"/>
        <w:ind w:firstLineChars="200" w:firstLine="482"/>
        <w:rPr>
          <w:rFonts w:ascii="宋体"/>
          <w:sz w:val="24"/>
          <w:u w:val="single"/>
        </w:rPr>
      </w:pPr>
      <w:r w:rsidRPr="009E5D6A">
        <w:rPr>
          <w:rFonts w:ascii="宋体" w:hint="eastAsia"/>
          <w:b/>
          <w:sz w:val="24"/>
          <w:u w:val="single"/>
        </w:rPr>
        <w:t>▲投标人应提供系统生产厂商融合报道指挥系统自主知识产权证明文件（提供文件复印件，并加盖系统生产厂家公章有效）。</w:t>
      </w:r>
    </w:p>
    <w:p w:rsidR="00662611" w:rsidRPr="009E5D6A" w:rsidRDefault="009E5D6A">
      <w:pPr>
        <w:pStyle w:val="5"/>
        <w:keepNext/>
        <w:keepLines/>
        <w:widowControl w:val="0"/>
        <w:numPr>
          <w:ilvl w:val="0"/>
          <w:numId w:val="3"/>
        </w:numPr>
        <w:wordWrap/>
        <w:spacing w:after="0" w:line="372" w:lineRule="auto"/>
        <w:rPr>
          <w:sz w:val="24"/>
        </w:rPr>
      </w:pPr>
      <w:bookmarkStart w:id="36" w:name="_Toc501109010"/>
      <w:bookmarkStart w:id="37" w:name="_Toc501524752"/>
      <w:bookmarkStart w:id="38" w:name="_Toc30580"/>
      <w:bookmarkStart w:id="39" w:name="_Toc26573"/>
      <w:r w:rsidRPr="009E5D6A">
        <w:rPr>
          <w:rFonts w:hint="eastAsia"/>
          <w:sz w:val="24"/>
        </w:rPr>
        <w:t>多渠道汇聚</w:t>
      </w:r>
      <w:bookmarkEnd w:id="36"/>
      <w:bookmarkEnd w:id="37"/>
    </w:p>
    <w:p w:rsidR="00662611" w:rsidRPr="009E5D6A" w:rsidRDefault="009E5D6A" w:rsidP="009E5D6A">
      <w:pPr>
        <w:pStyle w:val="a8"/>
        <w:numPr>
          <w:ilvl w:val="0"/>
          <w:numId w:val="4"/>
        </w:numPr>
        <w:tabs>
          <w:tab w:val="left" w:pos="360"/>
        </w:tabs>
        <w:autoSpaceDE w:val="0"/>
        <w:autoSpaceDN w:val="0"/>
        <w:adjustRightInd w:val="0"/>
        <w:spacing w:beforeLines="50" w:line="360" w:lineRule="auto"/>
        <w:ind w:firstLine="480"/>
        <w:jc w:val="left"/>
        <w:rPr>
          <w:rFonts w:ascii="宋体"/>
          <w:sz w:val="24"/>
        </w:rPr>
      </w:pPr>
      <w:r w:rsidRPr="009E5D6A">
        <w:rPr>
          <w:rFonts w:ascii="宋体" w:hint="eastAsia"/>
          <w:sz w:val="24"/>
        </w:rPr>
        <w:t>建设一个新闻汇聚平台，将多个渠道回传的资源汇聚（包括通联、</w:t>
      </w:r>
      <w:r w:rsidRPr="009E5D6A">
        <w:rPr>
          <w:rFonts w:ascii="宋体"/>
          <w:sz w:val="24"/>
        </w:rPr>
        <w:t>爆料、网络热词、素材回传、各类线索汇聚等）；</w:t>
      </w:r>
    </w:p>
    <w:p w:rsidR="00662611" w:rsidRPr="009E5D6A" w:rsidRDefault="009E5D6A">
      <w:pPr>
        <w:numPr>
          <w:ilvl w:val="0"/>
          <w:numId w:val="4"/>
        </w:numPr>
        <w:autoSpaceDE w:val="0"/>
        <w:autoSpaceDN w:val="0"/>
        <w:adjustRightInd w:val="0"/>
        <w:spacing w:line="360" w:lineRule="auto"/>
        <w:jc w:val="left"/>
        <w:rPr>
          <w:rFonts w:ascii="宋体"/>
          <w:sz w:val="24"/>
        </w:rPr>
      </w:pPr>
      <w:r w:rsidRPr="009E5D6A">
        <w:rPr>
          <w:rFonts w:ascii="宋体" w:hint="eastAsia"/>
          <w:sz w:val="24"/>
        </w:rPr>
        <w:t>能够根据哈工大全媒体中心需要，对关注的网站、论坛、微博、微信等来源中挖掘提取：</w:t>
      </w:r>
    </w:p>
    <w:p w:rsidR="00662611" w:rsidRPr="009E5D6A" w:rsidRDefault="009E5D6A">
      <w:pPr>
        <w:numPr>
          <w:ilvl w:val="0"/>
          <w:numId w:val="4"/>
        </w:numPr>
        <w:autoSpaceDE w:val="0"/>
        <w:autoSpaceDN w:val="0"/>
        <w:adjustRightInd w:val="0"/>
        <w:spacing w:line="360" w:lineRule="auto"/>
        <w:jc w:val="left"/>
        <w:rPr>
          <w:rFonts w:ascii="宋体"/>
          <w:sz w:val="24"/>
        </w:rPr>
      </w:pPr>
      <w:r w:rsidRPr="009E5D6A">
        <w:rPr>
          <w:rFonts w:ascii="宋体" w:hint="eastAsia"/>
          <w:sz w:val="24"/>
        </w:rPr>
        <w:t>将汇聚内容以结构化图文形式展示：</w:t>
      </w:r>
    </w:p>
    <w:p w:rsidR="00662611" w:rsidRPr="009E5D6A" w:rsidRDefault="009E5D6A">
      <w:pPr>
        <w:numPr>
          <w:ilvl w:val="0"/>
          <w:numId w:val="4"/>
        </w:numPr>
        <w:autoSpaceDE w:val="0"/>
        <w:autoSpaceDN w:val="0"/>
        <w:adjustRightInd w:val="0"/>
        <w:spacing w:line="360" w:lineRule="auto"/>
        <w:jc w:val="left"/>
        <w:rPr>
          <w:rFonts w:ascii="宋体"/>
          <w:sz w:val="24"/>
        </w:rPr>
      </w:pPr>
      <w:r w:rsidRPr="009E5D6A">
        <w:rPr>
          <w:rFonts w:ascii="宋体" w:hint="eastAsia"/>
          <w:sz w:val="24"/>
        </w:rPr>
        <w:t>汇聚平台与选题和文稿无缝连接，即平台内容可一键入文稿或生成选题：</w:t>
      </w:r>
    </w:p>
    <w:p w:rsidR="00662611" w:rsidRPr="009E5D6A" w:rsidRDefault="009E5D6A">
      <w:pPr>
        <w:pStyle w:val="5"/>
        <w:keepNext/>
        <w:keepLines/>
        <w:widowControl w:val="0"/>
        <w:numPr>
          <w:ilvl w:val="0"/>
          <w:numId w:val="3"/>
        </w:numPr>
        <w:wordWrap/>
        <w:spacing w:after="0" w:line="360" w:lineRule="auto"/>
        <w:rPr>
          <w:sz w:val="24"/>
        </w:rPr>
      </w:pPr>
      <w:bookmarkStart w:id="40" w:name="_Toc501109011"/>
      <w:bookmarkStart w:id="41" w:name="_Toc501524753"/>
      <w:r w:rsidRPr="009E5D6A">
        <w:rPr>
          <w:rFonts w:hint="eastAsia"/>
          <w:sz w:val="24"/>
        </w:rPr>
        <w:t>选题策划及管理功能</w:t>
      </w:r>
      <w:bookmarkEnd w:id="38"/>
      <w:bookmarkEnd w:id="39"/>
      <w:r w:rsidRPr="009E5D6A">
        <w:rPr>
          <w:rFonts w:hint="eastAsia"/>
          <w:sz w:val="24"/>
        </w:rPr>
        <w:t>要求</w:t>
      </w:r>
      <w:bookmarkEnd w:id="40"/>
      <w:bookmarkEnd w:id="41"/>
    </w:p>
    <w:p w:rsidR="00662611" w:rsidRPr="009E5D6A" w:rsidRDefault="009E5D6A">
      <w:pPr>
        <w:spacing w:line="360" w:lineRule="auto"/>
        <w:ind w:firstLineChars="200" w:firstLine="480"/>
        <w:rPr>
          <w:rFonts w:ascii="宋体"/>
          <w:sz w:val="24"/>
        </w:rPr>
      </w:pPr>
      <w:r w:rsidRPr="009E5D6A">
        <w:rPr>
          <w:rFonts w:ascii="宋体" w:hint="eastAsia"/>
          <w:sz w:val="24"/>
        </w:rPr>
        <w:t>系统</w:t>
      </w:r>
      <w:r w:rsidRPr="009E5D6A">
        <w:rPr>
          <w:rFonts w:ascii="宋体"/>
          <w:sz w:val="24"/>
        </w:rPr>
        <w:t>具备选题策划及管理功能。</w:t>
      </w:r>
      <w:r w:rsidRPr="009E5D6A">
        <w:rPr>
          <w:rFonts w:ascii="宋体" w:hint="eastAsia"/>
          <w:sz w:val="24"/>
        </w:rPr>
        <w:t>具体功能要求如下：</w:t>
      </w:r>
    </w:p>
    <w:p w:rsidR="00662611" w:rsidRPr="009E5D6A" w:rsidRDefault="009E5D6A" w:rsidP="009E5D6A">
      <w:pPr>
        <w:pStyle w:val="a8"/>
        <w:widowControl/>
        <w:numPr>
          <w:ilvl w:val="0"/>
          <w:numId w:val="5"/>
        </w:numPr>
        <w:spacing w:line="360" w:lineRule="auto"/>
        <w:ind w:left="485" w:hangingChars="202" w:hanging="485"/>
        <w:jc w:val="left"/>
        <w:rPr>
          <w:rFonts w:ascii="宋体"/>
          <w:sz w:val="24"/>
        </w:rPr>
      </w:pPr>
      <w:r w:rsidRPr="009E5D6A">
        <w:rPr>
          <w:rFonts w:ascii="宋体" w:hint="eastAsia"/>
          <w:sz w:val="24"/>
        </w:rPr>
        <w:t>支持按栏目显示选题列表；</w:t>
      </w:r>
    </w:p>
    <w:p w:rsidR="00662611" w:rsidRPr="009E5D6A" w:rsidRDefault="009E5D6A" w:rsidP="009E5D6A">
      <w:pPr>
        <w:pStyle w:val="a8"/>
        <w:widowControl/>
        <w:numPr>
          <w:ilvl w:val="0"/>
          <w:numId w:val="5"/>
        </w:numPr>
        <w:spacing w:line="360" w:lineRule="auto"/>
        <w:ind w:left="485" w:hangingChars="202" w:hanging="485"/>
        <w:jc w:val="left"/>
        <w:rPr>
          <w:rFonts w:ascii="宋体"/>
          <w:sz w:val="24"/>
        </w:rPr>
      </w:pPr>
      <w:r w:rsidRPr="009E5D6A">
        <w:rPr>
          <w:rFonts w:ascii="宋体" w:hint="eastAsia"/>
          <w:sz w:val="24"/>
        </w:rPr>
        <w:t>支持将</w:t>
      </w:r>
      <w:r w:rsidRPr="009E5D6A">
        <w:rPr>
          <w:rFonts w:ascii="宋体"/>
          <w:sz w:val="24"/>
        </w:rPr>
        <w:t>选题</w:t>
      </w:r>
      <w:r w:rsidRPr="009E5D6A">
        <w:rPr>
          <w:rFonts w:ascii="宋体" w:hint="eastAsia"/>
          <w:sz w:val="24"/>
        </w:rPr>
        <w:t>分发</w:t>
      </w:r>
      <w:r w:rsidRPr="009E5D6A">
        <w:rPr>
          <w:rFonts w:ascii="宋体"/>
          <w:sz w:val="24"/>
        </w:rPr>
        <w:t>指派</w:t>
      </w:r>
      <w:r w:rsidRPr="009E5D6A">
        <w:rPr>
          <w:rFonts w:ascii="宋体" w:hint="eastAsia"/>
          <w:sz w:val="24"/>
        </w:rPr>
        <w:t>到</w:t>
      </w:r>
      <w:r w:rsidRPr="009E5D6A">
        <w:rPr>
          <w:rFonts w:ascii="宋体"/>
          <w:sz w:val="24"/>
        </w:rPr>
        <w:t>不同</w:t>
      </w:r>
      <w:r w:rsidRPr="009E5D6A">
        <w:rPr>
          <w:rFonts w:ascii="宋体" w:hint="eastAsia"/>
          <w:sz w:val="24"/>
        </w:rPr>
        <w:t>的</w:t>
      </w:r>
      <w:r w:rsidRPr="009E5D6A">
        <w:rPr>
          <w:rFonts w:ascii="宋体"/>
          <w:sz w:val="24"/>
        </w:rPr>
        <w:t>任务，</w:t>
      </w:r>
      <w:r w:rsidRPr="009E5D6A">
        <w:rPr>
          <w:rFonts w:ascii="宋体" w:hint="eastAsia"/>
          <w:sz w:val="24"/>
        </w:rPr>
        <w:t>包括采访任务、写稿任务、微信任务、微博任务、网站等任务；</w:t>
      </w:r>
    </w:p>
    <w:p w:rsidR="00662611" w:rsidRPr="009E5D6A" w:rsidRDefault="009E5D6A" w:rsidP="009E5D6A">
      <w:pPr>
        <w:pStyle w:val="a8"/>
        <w:widowControl/>
        <w:numPr>
          <w:ilvl w:val="0"/>
          <w:numId w:val="5"/>
        </w:numPr>
        <w:spacing w:line="360" w:lineRule="auto"/>
        <w:ind w:left="485" w:hangingChars="202" w:hanging="485"/>
        <w:jc w:val="left"/>
        <w:rPr>
          <w:rFonts w:ascii="宋体"/>
          <w:sz w:val="24"/>
        </w:rPr>
      </w:pPr>
      <w:r w:rsidRPr="009E5D6A">
        <w:rPr>
          <w:rFonts w:ascii="宋体" w:hint="eastAsia"/>
          <w:sz w:val="24"/>
        </w:rPr>
        <w:t>能够对选题在后续生产发布环节的情况进行跟踪，可查询电视新闻网生产平台中与选题相关的信息；</w:t>
      </w:r>
    </w:p>
    <w:p w:rsidR="00662611" w:rsidRPr="009E5D6A" w:rsidRDefault="009E5D6A" w:rsidP="009E5D6A">
      <w:pPr>
        <w:pStyle w:val="a8"/>
        <w:widowControl/>
        <w:numPr>
          <w:ilvl w:val="0"/>
          <w:numId w:val="5"/>
        </w:numPr>
        <w:spacing w:line="360" w:lineRule="auto"/>
        <w:ind w:left="485" w:hangingChars="202" w:hanging="485"/>
        <w:jc w:val="left"/>
        <w:rPr>
          <w:rFonts w:ascii="宋体"/>
          <w:sz w:val="24"/>
        </w:rPr>
      </w:pPr>
      <w:r w:rsidRPr="009E5D6A">
        <w:rPr>
          <w:rFonts w:ascii="宋体" w:hint="eastAsia"/>
          <w:sz w:val="24"/>
        </w:rPr>
        <w:t>选题指派任务后可在此界面查看</w:t>
      </w:r>
      <w:r w:rsidRPr="009E5D6A">
        <w:rPr>
          <w:rFonts w:ascii="宋体" w:hint="eastAsia"/>
          <w:bCs/>
          <w:sz w:val="24"/>
        </w:rPr>
        <w:t>任务分配、</w:t>
      </w:r>
      <w:r w:rsidRPr="009E5D6A">
        <w:rPr>
          <w:rFonts w:ascii="宋体"/>
          <w:bCs/>
          <w:sz w:val="24"/>
        </w:rPr>
        <w:t>GIS</w:t>
      </w:r>
      <w:r w:rsidRPr="009E5D6A">
        <w:rPr>
          <w:rFonts w:ascii="宋体"/>
          <w:bCs/>
          <w:sz w:val="24"/>
        </w:rPr>
        <w:t>调度，</w:t>
      </w:r>
      <w:r w:rsidRPr="009E5D6A">
        <w:rPr>
          <w:rFonts w:ascii="宋体" w:hint="eastAsia"/>
          <w:sz w:val="24"/>
        </w:rPr>
        <w:t>任务的执行人，以及任务的执行状态，可以预览任务，采访任务还可查看绑定的素材；</w:t>
      </w:r>
    </w:p>
    <w:p w:rsidR="00662611" w:rsidRPr="009E5D6A" w:rsidRDefault="009E5D6A" w:rsidP="009E5D6A">
      <w:pPr>
        <w:pStyle w:val="a8"/>
        <w:widowControl/>
        <w:numPr>
          <w:ilvl w:val="0"/>
          <w:numId w:val="5"/>
        </w:numPr>
        <w:spacing w:line="360" w:lineRule="auto"/>
        <w:ind w:left="485" w:hangingChars="202" w:hanging="485"/>
        <w:jc w:val="left"/>
        <w:rPr>
          <w:rFonts w:ascii="宋体"/>
          <w:sz w:val="24"/>
        </w:rPr>
      </w:pPr>
      <w:r w:rsidRPr="009E5D6A">
        <w:rPr>
          <w:rFonts w:ascii="宋体" w:hint="eastAsia"/>
          <w:bCs/>
          <w:sz w:val="24"/>
        </w:rPr>
        <w:t>报道指挥系统可及时将所有选题进行统一展示</w:t>
      </w:r>
      <w:r w:rsidRPr="009E5D6A">
        <w:rPr>
          <w:rFonts w:ascii="宋体" w:hint="eastAsia"/>
          <w:bCs/>
          <w:sz w:val="24"/>
        </w:rPr>
        <w:t>，供指挥者挑选；</w:t>
      </w:r>
    </w:p>
    <w:p w:rsidR="00662611" w:rsidRPr="009E5D6A" w:rsidRDefault="009E5D6A" w:rsidP="009E5D6A">
      <w:pPr>
        <w:pStyle w:val="a8"/>
        <w:widowControl/>
        <w:numPr>
          <w:ilvl w:val="0"/>
          <w:numId w:val="5"/>
        </w:numPr>
        <w:spacing w:line="360" w:lineRule="auto"/>
        <w:ind w:left="485" w:hangingChars="202" w:hanging="485"/>
        <w:jc w:val="left"/>
        <w:rPr>
          <w:rFonts w:ascii="宋体"/>
          <w:sz w:val="24"/>
        </w:rPr>
      </w:pPr>
      <w:r w:rsidRPr="009E5D6A">
        <w:rPr>
          <w:rFonts w:ascii="宋体" w:hint="eastAsia"/>
          <w:bCs/>
          <w:sz w:val="24"/>
        </w:rPr>
        <w:t>选题策划的内容与新闻网文稿系统关联，选题可通过安全的方式入库新闻网。</w:t>
      </w:r>
    </w:p>
    <w:p w:rsidR="00662611" w:rsidRPr="009E5D6A" w:rsidRDefault="009E5D6A">
      <w:pPr>
        <w:pStyle w:val="5"/>
        <w:keepNext/>
        <w:keepLines/>
        <w:widowControl w:val="0"/>
        <w:numPr>
          <w:ilvl w:val="0"/>
          <w:numId w:val="3"/>
        </w:numPr>
        <w:wordWrap/>
        <w:spacing w:after="0" w:line="360" w:lineRule="auto"/>
        <w:rPr>
          <w:sz w:val="24"/>
        </w:rPr>
      </w:pPr>
      <w:bookmarkStart w:id="42" w:name="_Toc479436220"/>
      <w:bookmarkStart w:id="43" w:name="_Toc489976153"/>
      <w:bookmarkStart w:id="44" w:name="_Toc501109012"/>
      <w:bookmarkStart w:id="45" w:name="_Toc501524754"/>
      <w:bookmarkStart w:id="46" w:name="_Toc3118"/>
      <w:bookmarkStart w:id="47" w:name="_Toc2602"/>
      <w:r w:rsidRPr="009E5D6A">
        <w:rPr>
          <w:rFonts w:hint="eastAsia"/>
          <w:sz w:val="24"/>
        </w:rPr>
        <w:t>任务调度功能</w:t>
      </w:r>
      <w:bookmarkEnd w:id="42"/>
      <w:r w:rsidRPr="009E5D6A">
        <w:rPr>
          <w:rFonts w:hint="eastAsia"/>
          <w:sz w:val="24"/>
        </w:rPr>
        <w:t>要求</w:t>
      </w:r>
      <w:bookmarkEnd w:id="43"/>
      <w:bookmarkEnd w:id="44"/>
      <w:bookmarkEnd w:id="45"/>
    </w:p>
    <w:p w:rsidR="00662611" w:rsidRPr="009E5D6A" w:rsidRDefault="009E5D6A">
      <w:pPr>
        <w:widowControl/>
        <w:spacing w:line="360" w:lineRule="auto"/>
        <w:ind w:firstLineChars="200" w:firstLine="480"/>
        <w:jc w:val="left"/>
        <w:rPr>
          <w:rFonts w:ascii="宋体"/>
          <w:sz w:val="24"/>
        </w:rPr>
      </w:pPr>
      <w:r w:rsidRPr="009E5D6A">
        <w:rPr>
          <w:rFonts w:ascii="宋体" w:hint="eastAsia"/>
          <w:sz w:val="24"/>
        </w:rPr>
        <w:t>报道指挥系统具备针对记者的任务指派和任务状态查询功能，具体功能要求如下：</w:t>
      </w:r>
    </w:p>
    <w:p w:rsidR="00662611" w:rsidRPr="009E5D6A" w:rsidRDefault="009E5D6A">
      <w:pPr>
        <w:widowControl/>
        <w:numPr>
          <w:ilvl w:val="0"/>
          <w:numId w:val="6"/>
        </w:numPr>
        <w:spacing w:line="360" w:lineRule="auto"/>
        <w:ind w:left="0" w:firstLine="11"/>
        <w:jc w:val="left"/>
        <w:rPr>
          <w:rFonts w:ascii="宋体"/>
          <w:sz w:val="24"/>
        </w:rPr>
      </w:pPr>
      <w:r w:rsidRPr="009E5D6A">
        <w:rPr>
          <w:rFonts w:ascii="宋体" w:hint="eastAsia"/>
          <w:sz w:val="24"/>
        </w:rPr>
        <w:t>根据选题方向，指挥者可将选题指派到相应记者的手机</w:t>
      </w:r>
      <w:r w:rsidRPr="009E5D6A">
        <w:rPr>
          <w:rFonts w:ascii="宋体"/>
          <w:sz w:val="24"/>
        </w:rPr>
        <w:t>APP</w:t>
      </w:r>
      <w:r w:rsidRPr="009E5D6A">
        <w:rPr>
          <w:rFonts w:ascii="宋体"/>
          <w:sz w:val="24"/>
        </w:rPr>
        <w:t>上。</w:t>
      </w:r>
    </w:p>
    <w:p w:rsidR="00662611" w:rsidRPr="009E5D6A" w:rsidRDefault="009E5D6A">
      <w:pPr>
        <w:widowControl/>
        <w:numPr>
          <w:ilvl w:val="0"/>
          <w:numId w:val="6"/>
        </w:numPr>
        <w:spacing w:line="360" w:lineRule="auto"/>
        <w:ind w:left="0" w:firstLine="11"/>
        <w:jc w:val="left"/>
        <w:rPr>
          <w:rFonts w:ascii="宋体"/>
          <w:sz w:val="24"/>
        </w:rPr>
      </w:pPr>
      <w:r w:rsidRPr="009E5D6A">
        <w:rPr>
          <w:rFonts w:ascii="宋体" w:hint="eastAsia"/>
          <w:sz w:val="24"/>
        </w:rPr>
        <w:t>记者可通过报道指挥系统手机</w:t>
      </w:r>
      <w:r w:rsidRPr="009E5D6A">
        <w:rPr>
          <w:rFonts w:ascii="宋体"/>
          <w:sz w:val="24"/>
        </w:rPr>
        <w:t>APP</w:t>
      </w:r>
      <w:r w:rsidRPr="009E5D6A">
        <w:rPr>
          <w:rFonts w:ascii="宋体"/>
          <w:sz w:val="24"/>
        </w:rPr>
        <w:t>及时接收到任务，并且随时反馈任务执行状态。</w:t>
      </w:r>
    </w:p>
    <w:p w:rsidR="00662611" w:rsidRPr="009E5D6A" w:rsidRDefault="009E5D6A">
      <w:pPr>
        <w:pStyle w:val="5"/>
        <w:keepNext/>
        <w:keepLines/>
        <w:widowControl w:val="0"/>
        <w:numPr>
          <w:ilvl w:val="0"/>
          <w:numId w:val="3"/>
        </w:numPr>
        <w:wordWrap/>
        <w:spacing w:after="0" w:line="372" w:lineRule="auto"/>
        <w:rPr>
          <w:sz w:val="24"/>
        </w:rPr>
      </w:pPr>
      <w:bookmarkStart w:id="48" w:name="_Toc501109015"/>
      <w:bookmarkStart w:id="49" w:name="_Toc501524757"/>
      <w:bookmarkStart w:id="50" w:name="_Toc15745"/>
      <w:bookmarkStart w:id="51" w:name="_Toc13632"/>
      <w:bookmarkEnd w:id="46"/>
      <w:bookmarkEnd w:id="47"/>
      <w:r w:rsidRPr="009E5D6A">
        <w:rPr>
          <w:rFonts w:hint="eastAsia"/>
          <w:sz w:val="24"/>
        </w:rPr>
        <w:t>生产力数据统计功能概述</w:t>
      </w:r>
      <w:bookmarkEnd w:id="48"/>
      <w:bookmarkEnd w:id="49"/>
      <w:bookmarkEnd w:id="50"/>
      <w:bookmarkEnd w:id="51"/>
    </w:p>
    <w:p w:rsidR="00662611" w:rsidRPr="009E5D6A" w:rsidRDefault="009E5D6A">
      <w:pPr>
        <w:spacing w:line="360" w:lineRule="auto"/>
        <w:ind w:firstLineChars="200" w:firstLine="480"/>
        <w:rPr>
          <w:rFonts w:ascii="宋体"/>
          <w:sz w:val="24"/>
        </w:rPr>
      </w:pPr>
      <w:r w:rsidRPr="009E5D6A">
        <w:rPr>
          <w:rFonts w:ascii="宋体" w:hint="eastAsia"/>
          <w:sz w:val="24"/>
        </w:rPr>
        <w:t>报道指挥系统具备统计来自来哈工大全媒体中心选题量、互联网及手机客户端发布量等数据的功能，并能对相应数据进行柱状图或饼状图的呈现。</w:t>
      </w:r>
    </w:p>
    <w:p w:rsidR="00662611" w:rsidRPr="009E5D6A" w:rsidRDefault="009E5D6A">
      <w:pPr>
        <w:pStyle w:val="5"/>
        <w:keepNext/>
        <w:keepLines/>
        <w:widowControl w:val="0"/>
        <w:numPr>
          <w:ilvl w:val="0"/>
          <w:numId w:val="3"/>
        </w:numPr>
        <w:wordWrap/>
        <w:spacing w:after="0" w:line="360" w:lineRule="auto"/>
        <w:rPr>
          <w:sz w:val="24"/>
        </w:rPr>
      </w:pPr>
      <w:bookmarkStart w:id="52" w:name="_Toc501109017"/>
      <w:bookmarkStart w:id="53" w:name="_Toc501524759"/>
      <w:bookmarkStart w:id="54" w:name="_Toc20741"/>
      <w:bookmarkStart w:id="55" w:name="_Toc28665"/>
      <w:r w:rsidRPr="009E5D6A">
        <w:rPr>
          <w:rFonts w:hint="eastAsia"/>
          <w:sz w:val="24"/>
        </w:rPr>
        <w:t>报道指挥系统</w:t>
      </w:r>
      <w:r w:rsidRPr="009E5D6A">
        <w:rPr>
          <w:rFonts w:hint="eastAsia"/>
          <w:sz w:val="24"/>
        </w:rPr>
        <w:t>APP</w:t>
      </w:r>
      <w:r w:rsidRPr="009E5D6A">
        <w:rPr>
          <w:rFonts w:hint="eastAsia"/>
          <w:sz w:val="24"/>
        </w:rPr>
        <w:t>功能要求</w:t>
      </w:r>
      <w:bookmarkEnd w:id="52"/>
      <w:bookmarkEnd w:id="53"/>
    </w:p>
    <w:p w:rsidR="00662611" w:rsidRPr="009E5D6A" w:rsidRDefault="009E5D6A">
      <w:pPr>
        <w:widowControl/>
        <w:spacing w:line="360" w:lineRule="auto"/>
        <w:ind w:firstLineChars="200" w:firstLine="480"/>
        <w:jc w:val="left"/>
        <w:rPr>
          <w:rFonts w:ascii="宋体"/>
          <w:sz w:val="24"/>
        </w:rPr>
      </w:pPr>
      <w:r w:rsidRPr="009E5D6A">
        <w:rPr>
          <w:rFonts w:ascii="宋体" w:hint="eastAsia"/>
          <w:sz w:val="24"/>
        </w:rPr>
        <w:t>在</w:t>
      </w:r>
      <w:r w:rsidRPr="009E5D6A">
        <w:rPr>
          <w:rFonts w:ascii="宋体"/>
          <w:sz w:val="24"/>
        </w:rPr>
        <w:t>移动互联网时代背景下，移动应用快速发展，</w:t>
      </w:r>
      <w:r w:rsidRPr="009E5D6A">
        <w:rPr>
          <w:rFonts w:ascii="宋体" w:hint="eastAsia"/>
          <w:sz w:val="24"/>
        </w:rPr>
        <w:t>本次</w:t>
      </w:r>
      <w:r w:rsidRPr="009E5D6A">
        <w:rPr>
          <w:rFonts w:ascii="宋体"/>
          <w:sz w:val="24"/>
        </w:rPr>
        <w:t>设计</w:t>
      </w:r>
      <w:r w:rsidRPr="009E5D6A">
        <w:rPr>
          <w:rFonts w:ascii="宋体" w:hint="eastAsia"/>
          <w:sz w:val="24"/>
        </w:rPr>
        <w:t>融合</w:t>
      </w:r>
      <w:r w:rsidRPr="009E5D6A">
        <w:rPr>
          <w:rFonts w:ascii="宋体"/>
          <w:sz w:val="24"/>
        </w:rPr>
        <w:t>生产</w:t>
      </w:r>
      <w:r w:rsidRPr="009E5D6A">
        <w:rPr>
          <w:rFonts w:ascii="宋体"/>
          <w:sz w:val="24"/>
        </w:rPr>
        <w:t>APP</w:t>
      </w:r>
      <w:r w:rsidRPr="009E5D6A">
        <w:rPr>
          <w:rFonts w:ascii="宋体"/>
          <w:sz w:val="24"/>
        </w:rPr>
        <w:t>作为新闻融合生产的移动</w:t>
      </w:r>
      <w:r w:rsidRPr="009E5D6A">
        <w:rPr>
          <w:rFonts w:ascii="宋体" w:hint="eastAsia"/>
          <w:sz w:val="24"/>
        </w:rPr>
        <w:t>生产</w:t>
      </w:r>
      <w:r w:rsidRPr="009E5D6A">
        <w:rPr>
          <w:rFonts w:ascii="宋体"/>
          <w:sz w:val="24"/>
        </w:rPr>
        <w:t>工具</w:t>
      </w:r>
      <w:r w:rsidRPr="009E5D6A">
        <w:rPr>
          <w:rFonts w:ascii="宋体" w:hint="eastAsia"/>
          <w:sz w:val="24"/>
        </w:rPr>
        <w:t>，记者</w:t>
      </w:r>
      <w:r w:rsidRPr="009E5D6A">
        <w:rPr>
          <w:rFonts w:ascii="宋体"/>
          <w:sz w:val="24"/>
        </w:rPr>
        <w:t>可以通过该</w:t>
      </w:r>
      <w:r w:rsidRPr="009E5D6A">
        <w:rPr>
          <w:rFonts w:ascii="宋体"/>
          <w:sz w:val="24"/>
        </w:rPr>
        <w:t>APP</w:t>
      </w:r>
      <w:r w:rsidRPr="009E5D6A">
        <w:rPr>
          <w:rFonts w:ascii="宋体"/>
          <w:sz w:val="24"/>
        </w:rPr>
        <w:t>客户端完成新闻的采编</w:t>
      </w:r>
      <w:r w:rsidRPr="009E5D6A">
        <w:rPr>
          <w:rFonts w:ascii="宋体" w:hint="eastAsia"/>
          <w:sz w:val="24"/>
        </w:rPr>
        <w:t>任务。</w:t>
      </w:r>
    </w:p>
    <w:p w:rsidR="00662611" w:rsidRPr="009E5D6A" w:rsidRDefault="009E5D6A">
      <w:pPr>
        <w:widowControl/>
        <w:spacing w:line="360" w:lineRule="auto"/>
        <w:ind w:firstLineChars="200" w:firstLine="482"/>
        <w:jc w:val="left"/>
        <w:rPr>
          <w:rFonts w:ascii="宋体"/>
          <w:b/>
          <w:sz w:val="24"/>
          <w:u w:val="single"/>
        </w:rPr>
      </w:pPr>
      <w:r w:rsidRPr="009E5D6A">
        <w:rPr>
          <w:rFonts w:ascii="宋体" w:hint="eastAsia"/>
          <w:b/>
          <w:sz w:val="24"/>
          <w:u w:val="single"/>
        </w:rPr>
        <w:t>具体功能要求</w:t>
      </w:r>
      <w:r w:rsidRPr="009E5D6A">
        <w:rPr>
          <w:rFonts w:ascii="宋体"/>
          <w:b/>
          <w:sz w:val="24"/>
          <w:u w:val="single"/>
        </w:rPr>
        <w:t>如下：</w:t>
      </w:r>
    </w:p>
    <w:p w:rsidR="00662611" w:rsidRPr="009E5D6A" w:rsidRDefault="009E5D6A" w:rsidP="009E5D6A">
      <w:pPr>
        <w:pStyle w:val="a8"/>
        <w:widowControl/>
        <w:numPr>
          <w:ilvl w:val="0"/>
          <w:numId w:val="7"/>
        </w:numPr>
        <w:spacing w:line="360" w:lineRule="auto"/>
        <w:ind w:left="0" w:firstLine="480"/>
        <w:jc w:val="left"/>
        <w:rPr>
          <w:rFonts w:ascii="宋体"/>
          <w:sz w:val="24"/>
        </w:rPr>
      </w:pPr>
      <w:r w:rsidRPr="009E5D6A">
        <w:rPr>
          <w:rFonts w:ascii="宋体" w:hint="eastAsia"/>
          <w:sz w:val="24"/>
        </w:rPr>
        <w:t>支持</w:t>
      </w:r>
      <w:r w:rsidRPr="009E5D6A">
        <w:rPr>
          <w:rFonts w:ascii="宋体"/>
          <w:sz w:val="24"/>
        </w:rPr>
        <w:t>Android</w:t>
      </w:r>
      <w:r w:rsidRPr="009E5D6A">
        <w:rPr>
          <w:rFonts w:ascii="宋体"/>
          <w:sz w:val="24"/>
        </w:rPr>
        <w:t>和</w:t>
      </w:r>
      <w:r w:rsidRPr="009E5D6A">
        <w:rPr>
          <w:rFonts w:ascii="宋体"/>
          <w:sz w:val="24"/>
        </w:rPr>
        <w:t>IOS</w:t>
      </w:r>
      <w:r w:rsidRPr="009E5D6A">
        <w:rPr>
          <w:rFonts w:ascii="宋体"/>
          <w:sz w:val="24"/>
        </w:rPr>
        <w:t>平台；</w:t>
      </w:r>
    </w:p>
    <w:p w:rsidR="00662611" w:rsidRPr="009E5D6A" w:rsidRDefault="009E5D6A" w:rsidP="009E5D6A">
      <w:pPr>
        <w:pStyle w:val="a8"/>
        <w:widowControl/>
        <w:numPr>
          <w:ilvl w:val="0"/>
          <w:numId w:val="7"/>
        </w:numPr>
        <w:spacing w:line="360" w:lineRule="auto"/>
        <w:ind w:left="0" w:firstLine="480"/>
        <w:jc w:val="left"/>
        <w:rPr>
          <w:rFonts w:ascii="宋体"/>
          <w:sz w:val="24"/>
        </w:rPr>
      </w:pPr>
      <w:r w:rsidRPr="009E5D6A">
        <w:rPr>
          <w:rFonts w:ascii="宋体" w:hint="eastAsia"/>
          <w:sz w:val="24"/>
        </w:rPr>
        <w:t>支持选题管理，选题管理列表、筛选、新建、删除、选题详情、选题轨迹、编辑、审查、指派；</w:t>
      </w:r>
    </w:p>
    <w:p w:rsidR="00662611" w:rsidRPr="009E5D6A" w:rsidRDefault="009E5D6A" w:rsidP="009E5D6A">
      <w:pPr>
        <w:pStyle w:val="a8"/>
        <w:widowControl/>
        <w:numPr>
          <w:ilvl w:val="0"/>
          <w:numId w:val="7"/>
        </w:numPr>
        <w:spacing w:line="360" w:lineRule="auto"/>
        <w:ind w:left="0" w:firstLine="480"/>
        <w:jc w:val="left"/>
        <w:rPr>
          <w:rFonts w:ascii="宋体"/>
          <w:sz w:val="24"/>
        </w:rPr>
      </w:pPr>
      <w:r w:rsidRPr="009E5D6A">
        <w:rPr>
          <w:rFonts w:ascii="宋体" w:hint="eastAsia"/>
          <w:sz w:val="24"/>
        </w:rPr>
        <w:t>支持采访任务管理：采访任务列表、查询、采访任务详情、采访任务轨迹、认领、完成；</w:t>
      </w:r>
    </w:p>
    <w:p w:rsidR="00662611" w:rsidRPr="009E5D6A" w:rsidRDefault="009E5D6A" w:rsidP="009E5D6A">
      <w:pPr>
        <w:pStyle w:val="a8"/>
        <w:widowControl/>
        <w:numPr>
          <w:ilvl w:val="0"/>
          <w:numId w:val="7"/>
        </w:numPr>
        <w:spacing w:line="360" w:lineRule="auto"/>
        <w:ind w:left="0" w:firstLine="480"/>
        <w:jc w:val="left"/>
        <w:rPr>
          <w:rFonts w:ascii="宋体"/>
          <w:sz w:val="24"/>
        </w:rPr>
      </w:pPr>
      <w:r w:rsidRPr="009E5D6A">
        <w:rPr>
          <w:rFonts w:ascii="宋体" w:hint="eastAsia"/>
          <w:sz w:val="24"/>
        </w:rPr>
        <w:t>具备视频、图片拍摄回传功能，并且</w:t>
      </w:r>
      <w:r w:rsidRPr="009E5D6A">
        <w:rPr>
          <w:rFonts w:ascii="宋体"/>
          <w:sz w:val="24"/>
        </w:rPr>
        <w:t>回传时可绑定采访任务</w:t>
      </w:r>
      <w:r w:rsidRPr="009E5D6A">
        <w:rPr>
          <w:rFonts w:ascii="宋体" w:hint="eastAsia"/>
          <w:sz w:val="24"/>
        </w:rPr>
        <w:t>；</w:t>
      </w:r>
    </w:p>
    <w:p w:rsidR="00662611" w:rsidRPr="009E5D6A" w:rsidRDefault="009E5D6A" w:rsidP="009E5D6A">
      <w:pPr>
        <w:pStyle w:val="a8"/>
        <w:widowControl/>
        <w:numPr>
          <w:ilvl w:val="0"/>
          <w:numId w:val="7"/>
        </w:numPr>
        <w:spacing w:line="360" w:lineRule="auto"/>
        <w:ind w:left="0" w:firstLine="480"/>
        <w:jc w:val="left"/>
        <w:rPr>
          <w:rFonts w:ascii="宋体"/>
          <w:sz w:val="24"/>
        </w:rPr>
      </w:pPr>
      <w:r w:rsidRPr="009E5D6A">
        <w:rPr>
          <w:rFonts w:ascii="宋体" w:hint="eastAsia"/>
          <w:sz w:val="24"/>
        </w:rPr>
        <w:t>支持稿件</w:t>
      </w:r>
      <w:r w:rsidRPr="009E5D6A">
        <w:rPr>
          <w:rFonts w:ascii="宋体"/>
          <w:sz w:val="24"/>
        </w:rPr>
        <w:t>编写、审查等</w:t>
      </w:r>
      <w:r w:rsidRPr="009E5D6A">
        <w:rPr>
          <w:rFonts w:ascii="宋体" w:hint="eastAsia"/>
          <w:sz w:val="24"/>
        </w:rPr>
        <w:t>功能。保存的文稿可自动同步到融合媒体内容</w:t>
      </w:r>
      <w:r w:rsidRPr="009E5D6A">
        <w:rPr>
          <w:rFonts w:ascii="宋体"/>
          <w:sz w:val="24"/>
        </w:rPr>
        <w:t>库</w:t>
      </w:r>
      <w:r w:rsidRPr="009E5D6A">
        <w:rPr>
          <w:rFonts w:ascii="宋体" w:hint="eastAsia"/>
          <w:sz w:val="24"/>
        </w:rPr>
        <w:t>中；</w:t>
      </w:r>
    </w:p>
    <w:p w:rsidR="00662611" w:rsidRPr="009E5D6A" w:rsidRDefault="009E5D6A" w:rsidP="009E5D6A">
      <w:pPr>
        <w:pStyle w:val="a8"/>
        <w:widowControl/>
        <w:numPr>
          <w:ilvl w:val="0"/>
          <w:numId w:val="7"/>
        </w:numPr>
        <w:spacing w:line="360" w:lineRule="auto"/>
        <w:ind w:left="0" w:firstLine="480"/>
        <w:jc w:val="left"/>
        <w:rPr>
          <w:rFonts w:ascii="宋体"/>
          <w:sz w:val="24"/>
        </w:rPr>
      </w:pPr>
      <w:r w:rsidRPr="009E5D6A">
        <w:rPr>
          <w:rFonts w:ascii="宋体" w:hint="eastAsia"/>
          <w:sz w:val="24"/>
        </w:rPr>
        <w:t>支持单人聊天和多人聊天。聊天方式支持文字、图片、语音、视音频等，可传输文件、共享定位；</w:t>
      </w:r>
    </w:p>
    <w:p w:rsidR="00662611" w:rsidRPr="009E5D6A" w:rsidRDefault="009E5D6A" w:rsidP="009E5D6A">
      <w:pPr>
        <w:pStyle w:val="a8"/>
        <w:widowControl/>
        <w:numPr>
          <w:ilvl w:val="0"/>
          <w:numId w:val="7"/>
        </w:numPr>
        <w:spacing w:line="360" w:lineRule="auto"/>
        <w:ind w:left="0" w:firstLine="480"/>
        <w:jc w:val="left"/>
        <w:rPr>
          <w:rFonts w:ascii="宋体"/>
          <w:sz w:val="24"/>
        </w:rPr>
      </w:pPr>
      <w:r w:rsidRPr="009E5D6A">
        <w:rPr>
          <w:rFonts w:ascii="宋体" w:hint="eastAsia"/>
          <w:sz w:val="24"/>
        </w:rPr>
        <w:t>支持消息通知：在</w:t>
      </w:r>
      <w:r w:rsidRPr="009E5D6A">
        <w:rPr>
          <w:rFonts w:ascii="宋体"/>
          <w:sz w:val="24"/>
        </w:rPr>
        <w:t>报道指挥</w:t>
      </w:r>
      <w:r w:rsidRPr="009E5D6A">
        <w:rPr>
          <w:rFonts w:ascii="宋体"/>
          <w:sz w:val="24"/>
        </w:rPr>
        <w:t>APP</w:t>
      </w:r>
      <w:r w:rsidRPr="009E5D6A">
        <w:rPr>
          <w:rFonts w:ascii="宋体"/>
          <w:sz w:val="24"/>
        </w:rPr>
        <w:t>客户端可收到选题下发的任务；</w:t>
      </w:r>
    </w:p>
    <w:p w:rsidR="00662611" w:rsidRPr="009E5D6A" w:rsidRDefault="009E5D6A" w:rsidP="009E5D6A">
      <w:pPr>
        <w:pStyle w:val="a8"/>
        <w:widowControl/>
        <w:numPr>
          <w:ilvl w:val="0"/>
          <w:numId w:val="7"/>
        </w:numPr>
        <w:spacing w:line="360" w:lineRule="auto"/>
        <w:ind w:left="0" w:firstLine="480"/>
        <w:jc w:val="left"/>
        <w:rPr>
          <w:rFonts w:ascii="宋体"/>
          <w:sz w:val="24"/>
        </w:rPr>
      </w:pPr>
      <w:r w:rsidRPr="009E5D6A">
        <w:rPr>
          <w:rFonts w:ascii="宋体" w:hint="eastAsia"/>
          <w:sz w:val="24"/>
        </w:rPr>
        <w:t>支持基本设置，可更换头像，选择录制分辨率，定位开关等。</w:t>
      </w:r>
    </w:p>
    <w:p w:rsidR="00662611" w:rsidRPr="009E5D6A" w:rsidRDefault="009E5D6A">
      <w:pPr>
        <w:spacing w:line="360" w:lineRule="auto"/>
        <w:rPr>
          <w:rFonts w:ascii="宋体"/>
          <w:sz w:val="24"/>
        </w:rPr>
      </w:pPr>
      <w:bookmarkStart w:id="56" w:name="_Toc490493768"/>
      <w:bookmarkStart w:id="57" w:name="_Toc501108991"/>
      <w:bookmarkStart w:id="58" w:name="_Toc490493767"/>
      <w:bookmarkStart w:id="59" w:name="_Toc501524732"/>
      <w:bookmarkStart w:id="60" w:name="_Toc501524733"/>
      <w:bookmarkStart w:id="61" w:name="_Toc490578590"/>
      <w:bookmarkStart w:id="62" w:name="_Toc490578591"/>
      <w:bookmarkStart w:id="63" w:name="_Toc501524734"/>
      <w:bookmarkStart w:id="64" w:name="_Toc490578589"/>
      <w:bookmarkStart w:id="65" w:name="_Toc501524735"/>
      <w:bookmarkStart w:id="66" w:name="_Toc501108990"/>
      <w:bookmarkStart w:id="67" w:name="_Toc490493769"/>
      <w:bookmarkStart w:id="68" w:name="_Toc501108992"/>
      <w:bookmarkStart w:id="69" w:name="_Toc501108993"/>
      <w:bookmarkStart w:id="70" w:name="_Toc490493766"/>
      <w:bookmarkStart w:id="71" w:name="_Toc490578588"/>
      <w:bookmarkStart w:id="72" w:name="_Toc23754784"/>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9E5D6A">
        <w:rPr>
          <w:rFonts w:ascii="宋体"/>
          <w:sz w:val="24"/>
        </w:rPr>
        <w:t>2.2</w:t>
      </w:r>
      <w:r w:rsidRPr="009E5D6A">
        <w:rPr>
          <w:rFonts w:ascii="宋体" w:hint="eastAsia"/>
          <w:sz w:val="24"/>
        </w:rPr>
        <w:t>、融媒体平台要求</w:t>
      </w:r>
      <w:bookmarkEnd w:id="72"/>
    </w:p>
    <w:p w:rsidR="00662611" w:rsidRPr="009E5D6A" w:rsidRDefault="009E5D6A">
      <w:pPr>
        <w:widowControl/>
        <w:spacing w:line="360" w:lineRule="auto"/>
        <w:ind w:firstLineChars="200" w:firstLine="480"/>
        <w:jc w:val="left"/>
        <w:rPr>
          <w:rFonts w:ascii="宋体"/>
          <w:sz w:val="24"/>
        </w:rPr>
      </w:pPr>
      <w:r w:rsidRPr="009E5D6A">
        <w:rPr>
          <w:rFonts w:ascii="宋体" w:hint="eastAsia"/>
          <w:sz w:val="24"/>
        </w:rPr>
        <w:t>本次哈工大全媒体中心融媒体系统后台采用最新的融合技术构架，实现模块化的无缝横向扩展，形成统一的资源池。超融合架构改变了传统架构烟囱式的建设方式，打破了固有结构的局限性，以扁平化的方式存储，采用一种统一地址描述媒体资源的方法将数据统一管理。</w:t>
      </w:r>
    </w:p>
    <w:p w:rsidR="00662611" w:rsidRPr="009E5D6A" w:rsidRDefault="009E5D6A" w:rsidP="009E5D6A">
      <w:pPr>
        <w:pStyle w:val="a8"/>
        <w:widowControl/>
        <w:numPr>
          <w:ilvl w:val="0"/>
          <w:numId w:val="8"/>
        </w:numPr>
        <w:spacing w:line="360" w:lineRule="auto"/>
        <w:ind w:firstLine="480"/>
        <w:jc w:val="left"/>
        <w:rPr>
          <w:rFonts w:ascii="宋体"/>
          <w:sz w:val="24"/>
        </w:rPr>
      </w:pPr>
      <w:r w:rsidRPr="009E5D6A">
        <w:rPr>
          <w:rFonts w:ascii="宋体" w:hint="eastAsia"/>
          <w:sz w:val="24"/>
        </w:rPr>
        <w:t>应用</w:t>
      </w:r>
      <w:r w:rsidRPr="009E5D6A">
        <w:rPr>
          <w:rFonts w:ascii="宋体"/>
          <w:sz w:val="24"/>
        </w:rPr>
        <w:t>Docker</w:t>
      </w:r>
      <w:r w:rsidRPr="009E5D6A">
        <w:rPr>
          <w:rFonts w:ascii="宋体"/>
          <w:sz w:val="24"/>
        </w:rPr>
        <w:t>容器引擎虚拟化技术，充分利用节点服务器计算资源；</w:t>
      </w:r>
      <w:r w:rsidRPr="009E5D6A">
        <w:rPr>
          <w:rFonts w:ascii="宋体"/>
          <w:sz w:val="24"/>
        </w:rPr>
        <w:t xml:space="preserve"> </w:t>
      </w:r>
    </w:p>
    <w:p w:rsidR="00662611" w:rsidRPr="009E5D6A" w:rsidRDefault="009E5D6A" w:rsidP="009E5D6A">
      <w:pPr>
        <w:pStyle w:val="a8"/>
        <w:widowControl/>
        <w:numPr>
          <w:ilvl w:val="0"/>
          <w:numId w:val="8"/>
        </w:numPr>
        <w:spacing w:line="360" w:lineRule="auto"/>
        <w:ind w:firstLine="482"/>
        <w:contextualSpacing/>
        <w:jc w:val="left"/>
        <w:rPr>
          <w:rFonts w:ascii="宋体"/>
          <w:b/>
          <w:sz w:val="24"/>
        </w:rPr>
      </w:pPr>
      <w:r w:rsidRPr="009E5D6A">
        <w:rPr>
          <w:rFonts w:ascii="宋体" w:hint="eastAsia"/>
          <w:b/>
          <w:sz w:val="24"/>
        </w:rPr>
        <w:t>▲</w:t>
      </w:r>
      <w:r w:rsidRPr="009E5D6A">
        <w:rPr>
          <w:rFonts w:ascii="宋体" w:hint="eastAsia"/>
          <w:b/>
          <w:sz w:val="24"/>
        </w:rPr>
        <w:t>避免病毒侵扰，节点应采用非</w:t>
      </w:r>
      <w:r w:rsidRPr="009E5D6A">
        <w:rPr>
          <w:rFonts w:ascii="宋体"/>
          <w:b/>
          <w:sz w:val="24"/>
        </w:rPr>
        <w:t>Windows</w:t>
      </w:r>
      <w:r w:rsidRPr="009E5D6A">
        <w:rPr>
          <w:rFonts w:ascii="宋体"/>
          <w:b/>
          <w:sz w:val="24"/>
        </w:rPr>
        <w:t>操作系统，提供系统操作界面截图。</w:t>
      </w:r>
    </w:p>
    <w:p w:rsidR="00662611" w:rsidRPr="009E5D6A" w:rsidRDefault="009E5D6A" w:rsidP="009E5D6A">
      <w:pPr>
        <w:pStyle w:val="a8"/>
        <w:widowControl/>
        <w:numPr>
          <w:ilvl w:val="0"/>
          <w:numId w:val="8"/>
        </w:numPr>
        <w:spacing w:line="360" w:lineRule="auto"/>
        <w:ind w:firstLine="480"/>
        <w:contextualSpacing/>
        <w:jc w:val="left"/>
        <w:rPr>
          <w:rFonts w:ascii="宋体"/>
          <w:sz w:val="24"/>
        </w:rPr>
      </w:pPr>
      <w:r w:rsidRPr="009E5D6A">
        <w:rPr>
          <w:rFonts w:ascii="宋体" w:hint="eastAsia"/>
          <w:sz w:val="24"/>
        </w:rPr>
        <w:t>为了保障可扩展的高性能数据存储解决方案，以及可以在海量的数据中快速的查询数据，须采用非关系型分布式文件存储数据库（如</w:t>
      </w:r>
      <w:r w:rsidRPr="009E5D6A">
        <w:rPr>
          <w:rFonts w:ascii="宋体"/>
          <w:sz w:val="24"/>
        </w:rPr>
        <w:t>MongoDB</w:t>
      </w:r>
      <w:r w:rsidRPr="009E5D6A">
        <w:rPr>
          <w:rFonts w:ascii="宋体"/>
          <w:sz w:val="24"/>
        </w:rPr>
        <w:t>）。</w:t>
      </w:r>
    </w:p>
    <w:p w:rsidR="00662611" w:rsidRPr="009E5D6A" w:rsidRDefault="009E5D6A" w:rsidP="009E5D6A">
      <w:pPr>
        <w:pStyle w:val="a8"/>
        <w:widowControl/>
        <w:numPr>
          <w:ilvl w:val="0"/>
          <w:numId w:val="8"/>
        </w:numPr>
        <w:spacing w:line="360" w:lineRule="auto"/>
        <w:ind w:firstLine="480"/>
        <w:contextualSpacing/>
        <w:jc w:val="left"/>
        <w:rPr>
          <w:rFonts w:ascii="宋体"/>
          <w:sz w:val="24"/>
        </w:rPr>
      </w:pPr>
      <w:r w:rsidRPr="009E5D6A">
        <w:rPr>
          <w:rFonts w:ascii="宋体" w:hint="eastAsia"/>
          <w:sz w:val="24"/>
        </w:rPr>
        <w:t>系统后台服务应用工具部署在节点服务器上，提供系统所需网络管理模块、基础平台模块、文稿模块、检索模块、资源管理模块等。</w:t>
      </w:r>
    </w:p>
    <w:p w:rsidR="00662611" w:rsidRPr="009E5D6A" w:rsidRDefault="009E5D6A" w:rsidP="009E5D6A">
      <w:pPr>
        <w:pStyle w:val="a8"/>
        <w:widowControl/>
        <w:numPr>
          <w:ilvl w:val="0"/>
          <w:numId w:val="8"/>
        </w:numPr>
        <w:spacing w:line="360" w:lineRule="auto"/>
        <w:ind w:firstLine="480"/>
        <w:contextualSpacing/>
        <w:jc w:val="left"/>
        <w:rPr>
          <w:rFonts w:ascii="宋体"/>
          <w:sz w:val="24"/>
        </w:rPr>
      </w:pPr>
      <w:r w:rsidRPr="009E5D6A">
        <w:rPr>
          <w:rFonts w:ascii="宋体" w:hint="eastAsia"/>
          <w:sz w:val="24"/>
        </w:rPr>
        <w:t>系统具备高安全性，支持</w:t>
      </w:r>
      <w:r w:rsidRPr="009E5D6A">
        <w:rPr>
          <w:rFonts w:ascii="宋体"/>
          <w:sz w:val="24"/>
        </w:rPr>
        <w:t>N+M</w:t>
      </w:r>
      <w:r w:rsidRPr="009E5D6A">
        <w:rPr>
          <w:rFonts w:ascii="宋体"/>
          <w:sz w:val="24"/>
        </w:rPr>
        <w:t>备份模式，可任意坏掉不超过一半数量节点的情况下（过半存活，高可用），不影响台内系统业务运行</w:t>
      </w:r>
      <w:r w:rsidRPr="009E5D6A">
        <w:rPr>
          <w:rFonts w:ascii="宋体"/>
          <w:sz w:val="24"/>
        </w:rPr>
        <w:t>。</w:t>
      </w:r>
    </w:p>
    <w:p w:rsidR="00662611" w:rsidRPr="009E5D6A" w:rsidRDefault="009E5D6A" w:rsidP="009E5D6A">
      <w:pPr>
        <w:pStyle w:val="a8"/>
        <w:widowControl/>
        <w:numPr>
          <w:ilvl w:val="0"/>
          <w:numId w:val="8"/>
        </w:numPr>
        <w:spacing w:line="360" w:lineRule="auto"/>
        <w:ind w:firstLine="480"/>
        <w:contextualSpacing/>
        <w:jc w:val="left"/>
        <w:rPr>
          <w:u w:val="single"/>
        </w:rPr>
      </w:pPr>
      <w:r w:rsidRPr="009E5D6A">
        <w:rPr>
          <w:rFonts w:ascii="宋体" w:hint="eastAsia"/>
          <w:sz w:val="24"/>
        </w:rPr>
        <w:t>系统具备高可扩展性，在融合架构下，横向扩展便捷性体现在数据扩展和业务扩展上：分布式系统能有效使系统扩展简洁起来。同时在此架构下系统良好的封装也能有效降低系统扩展难度。</w:t>
      </w:r>
      <w:r w:rsidRPr="009E5D6A">
        <w:rPr>
          <w:rFonts w:ascii="宋体" w:hint="eastAsia"/>
          <w:b/>
          <w:sz w:val="24"/>
        </w:rPr>
        <w:t>▲投标人所投融合媒体云产品应具备自主知识产权，须提供超融合媒体平台计算机软件著作权登记证书复印件。</w:t>
      </w:r>
    </w:p>
    <w:p w:rsidR="00662611" w:rsidRPr="009E5D6A" w:rsidRDefault="009E5D6A">
      <w:pPr>
        <w:spacing w:line="360" w:lineRule="auto"/>
        <w:rPr>
          <w:rFonts w:ascii="宋体"/>
          <w:sz w:val="24"/>
        </w:rPr>
      </w:pPr>
      <w:r w:rsidRPr="009E5D6A">
        <w:rPr>
          <w:rFonts w:ascii="宋体"/>
          <w:sz w:val="24"/>
        </w:rPr>
        <w:t>2.3</w:t>
      </w:r>
      <w:r w:rsidRPr="009E5D6A">
        <w:rPr>
          <w:rFonts w:ascii="宋体" w:hint="eastAsia"/>
          <w:sz w:val="24"/>
        </w:rPr>
        <w:t>、大数据服务要求</w:t>
      </w:r>
    </w:p>
    <w:p w:rsidR="00662611" w:rsidRPr="009E5D6A" w:rsidRDefault="009E5D6A">
      <w:pPr>
        <w:widowControl/>
        <w:spacing w:line="360" w:lineRule="auto"/>
        <w:ind w:firstLineChars="200" w:firstLine="480"/>
        <w:jc w:val="left"/>
        <w:rPr>
          <w:rFonts w:ascii="宋体"/>
          <w:sz w:val="24"/>
        </w:rPr>
      </w:pPr>
      <w:r w:rsidRPr="009E5D6A">
        <w:rPr>
          <w:rFonts w:ascii="宋体"/>
          <w:sz w:val="24"/>
        </w:rPr>
        <w:t>实时监控</w:t>
      </w:r>
      <w:r w:rsidRPr="009E5D6A">
        <w:rPr>
          <w:rFonts w:ascii="宋体"/>
          <w:sz w:val="24"/>
        </w:rPr>
        <w:t>“</w:t>
      </w:r>
      <w:r w:rsidRPr="009E5D6A">
        <w:rPr>
          <w:rFonts w:ascii="宋体" w:hint="eastAsia"/>
          <w:sz w:val="24"/>
        </w:rPr>
        <w:t>互联网全量</w:t>
      </w:r>
      <w:r w:rsidRPr="009E5D6A">
        <w:rPr>
          <w:rFonts w:ascii="宋体"/>
          <w:sz w:val="24"/>
        </w:rPr>
        <w:t>舆情</w:t>
      </w:r>
      <w:r w:rsidRPr="009E5D6A">
        <w:rPr>
          <w:rFonts w:ascii="宋体"/>
          <w:sz w:val="24"/>
        </w:rPr>
        <w:t>”</w:t>
      </w:r>
      <w:r w:rsidRPr="009E5D6A">
        <w:rPr>
          <w:rFonts w:ascii="宋体"/>
          <w:sz w:val="24"/>
        </w:rPr>
        <w:t>，通过智能算法，从海量的文章中寻找出最热话题及其传播力、影响力和公信力。针对每一条话题，可以判断出相关新闻或资讯主要的传播渠道、报道的正负面性，甚至可以看到话题下相关文章的排行榜，以及每篇文章</w:t>
      </w:r>
      <w:r w:rsidRPr="009E5D6A">
        <w:rPr>
          <w:rFonts w:ascii="宋体"/>
          <w:sz w:val="24"/>
        </w:rPr>
        <w:t>热度、发布时间、概要等信息，同时提供了原文链接。此外，支持用户使用筛选关键词的方法来查看感兴趣的信息。</w:t>
      </w:r>
    </w:p>
    <w:p w:rsidR="00662611" w:rsidRPr="009E5D6A" w:rsidRDefault="009E5D6A">
      <w:pPr>
        <w:widowControl/>
        <w:spacing w:line="360" w:lineRule="auto"/>
        <w:ind w:firstLineChars="200" w:firstLine="482"/>
        <w:jc w:val="left"/>
        <w:rPr>
          <w:rFonts w:ascii="宋体"/>
          <w:b/>
          <w:sz w:val="24"/>
        </w:rPr>
      </w:pPr>
      <w:r w:rsidRPr="009E5D6A">
        <w:rPr>
          <w:rFonts w:ascii="宋体" w:hint="eastAsia"/>
          <w:b/>
          <w:sz w:val="24"/>
        </w:rPr>
        <w:t>1</w:t>
      </w:r>
      <w:r w:rsidRPr="009E5D6A">
        <w:rPr>
          <w:rFonts w:ascii="宋体" w:hint="eastAsia"/>
          <w:b/>
          <w:sz w:val="24"/>
        </w:rPr>
        <w:t>、热点话题</w:t>
      </w:r>
    </w:p>
    <w:p w:rsidR="00662611" w:rsidRPr="009E5D6A" w:rsidRDefault="009E5D6A">
      <w:pPr>
        <w:widowControl/>
        <w:spacing w:line="360" w:lineRule="auto"/>
        <w:ind w:firstLineChars="200" w:firstLine="480"/>
        <w:jc w:val="left"/>
        <w:rPr>
          <w:rFonts w:ascii="宋体"/>
          <w:sz w:val="24"/>
        </w:rPr>
      </w:pPr>
      <w:r w:rsidRPr="009E5D6A">
        <w:rPr>
          <w:rFonts w:ascii="宋体" w:hint="eastAsia"/>
          <w:sz w:val="24"/>
        </w:rPr>
        <w:t>根据系统抓取的海量全网信息汇聚展示出目前热度最高的</w:t>
      </w:r>
      <w:r w:rsidRPr="009E5D6A">
        <w:rPr>
          <w:rFonts w:ascii="宋体" w:hint="eastAsia"/>
          <w:sz w:val="24"/>
        </w:rPr>
        <w:t>5</w:t>
      </w:r>
      <w:r w:rsidRPr="009E5D6A">
        <w:rPr>
          <w:rFonts w:ascii="宋体" w:hint="eastAsia"/>
          <w:sz w:val="24"/>
        </w:rPr>
        <w:t>个话题，根据当前话题的热度对其进行排列形成话题排行榜，并对其热度态势和情感态势以图表形式作分析展现。</w:t>
      </w:r>
    </w:p>
    <w:p w:rsidR="00662611" w:rsidRPr="009E5D6A" w:rsidRDefault="009E5D6A">
      <w:pPr>
        <w:widowControl/>
        <w:spacing w:line="360" w:lineRule="auto"/>
        <w:ind w:firstLineChars="200" w:firstLine="482"/>
        <w:jc w:val="left"/>
        <w:rPr>
          <w:rFonts w:ascii="宋体"/>
          <w:b/>
          <w:sz w:val="24"/>
        </w:rPr>
      </w:pPr>
      <w:r w:rsidRPr="009E5D6A">
        <w:rPr>
          <w:rFonts w:ascii="宋体" w:hint="eastAsia"/>
          <w:b/>
          <w:sz w:val="24"/>
        </w:rPr>
        <w:t>2</w:t>
      </w:r>
      <w:r w:rsidRPr="009E5D6A">
        <w:rPr>
          <w:rFonts w:ascii="宋体" w:hint="eastAsia"/>
          <w:b/>
          <w:sz w:val="24"/>
        </w:rPr>
        <w:t>、热词词云</w:t>
      </w:r>
    </w:p>
    <w:p w:rsidR="00662611" w:rsidRPr="009E5D6A" w:rsidRDefault="009E5D6A">
      <w:pPr>
        <w:widowControl/>
        <w:spacing w:line="360" w:lineRule="auto"/>
        <w:ind w:firstLineChars="200" w:firstLine="480"/>
        <w:jc w:val="left"/>
        <w:rPr>
          <w:rFonts w:ascii="宋体"/>
          <w:sz w:val="24"/>
        </w:rPr>
      </w:pPr>
      <w:r w:rsidRPr="009E5D6A">
        <w:rPr>
          <w:rFonts w:ascii="宋体" w:hint="eastAsia"/>
          <w:sz w:val="24"/>
        </w:rPr>
        <w:t>系统根据抓取的海量信息中热点话题的高频词语进行汇聚提炼形成热门词云作为全网热点话题的另一种风向标。</w:t>
      </w:r>
    </w:p>
    <w:p w:rsidR="00662611" w:rsidRPr="009E5D6A" w:rsidRDefault="009E5D6A">
      <w:pPr>
        <w:widowControl/>
        <w:spacing w:line="360" w:lineRule="auto"/>
        <w:ind w:firstLineChars="200" w:firstLine="482"/>
        <w:jc w:val="left"/>
        <w:rPr>
          <w:rFonts w:ascii="宋体"/>
          <w:b/>
          <w:sz w:val="24"/>
        </w:rPr>
      </w:pPr>
      <w:r w:rsidRPr="009E5D6A">
        <w:rPr>
          <w:rFonts w:ascii="宋体" w:hint="eastAsia"/>
          <w:b/>
          <w:sz w:val="24"/>
        </w:rPr>
        <w:t>3</w:t>
      </w:r>
      <w:r w:rsidRPr="009E5D6A">
        <w:rPr>
          <w:rFonts w:ascii="宋体" w:hint="eastAsia"/>
          <w:b/>
          <w:sz w:val="24"/>
        </w:rPr>
        <w:t>、热点人物</w:t>
      </w:r>
    </w:p>
    <w:p w:rsidR="00662611" w:rsidRPr="009E5D6A" w:rsidRDefault="009E5D6A">
      <w:pPr>
        <w:widowControl/>
        <w:spacing w:line="360" w:lineRule="auto"/>
        <w:ind w:firstLineChars="200" w:firstLine="480"/>
        <w:jc w:val="left"/>
        <w:rPr>
          <w:rFonts w:ascii="宋体"/>
          <w:sz w:val="24"/>
        </w:rPr>
      </w:pPr>
      <w:r w:rsidRPr="009E5D6A">
        <w:rPr>
          <w:rFonts w:ascii="宋体" w:hint="eastAsia"/>
          <w:sz w:val="24"/>
        </w:rPr>
        <w:t>系统根据抓取的海量信息中热点话题的高频人名进行汇聚提炼形成热点人物作为全网热点话题的另一种风向标。</w:t>
      </w:r>
    </w:p>
    <w:p w:rsidR="00662611" w:rsidRPr="009E5D6A" w:rsidRDefault="009E5D6A">
      <w:pPr>
        <w:widowControl/>
        <w:spacing w:line="360" w:lineRule="auto"/>
        <w:ind w:firstLineChars="200" w:firstLine="482"/>
        <w:jc w:val="left"/>
        <w:rPr>
          <w:rFonts w:ascii="宋体"/>
          <w:b/>
          <w:sz w:val="24"/>
        </w:rPr>
      </w:pPr>
      <w:r w:rsidRPr="009E5D6A">
        <w:rPr>
          <w:rFonts w:ascii="宋体" w:hint="eastAsia"/>
          <w:b/>
          <w:sz w:val="24"/>
        </w:rPr>
        <w:t>4</w:t>
      </w:r>
      <w:r w:rsidRPr="009E5D6A">
        <w:rPr>
          <w:rFonts w:ascii="宋体" w:hint="eastAsia"/>
          <w:b/>
          <w:sz w:val="24"/>
        </w:rPr>
        <w:t>、最新舆情</w:t>
      </w:r>
    </w:p>
    <w:p w:rsidR="00662611" w:rsidRPr="009E5D6A" w:rsidRDefault="009E5D6A">
      <w:pPr>
        <w:widowControl/>
        <w:spacing w:line="360" w:lineRule="auto"/>
        <w:ind w:firstLineChars="200" w:firstLine="480"/>
        <w:jc w:val="left"/>
        <w:rPr>
          <w:rFonts w:ascii="宋体"/>
          <w:sz w:val="24"/>
        </w:rPr>
      </w:pPr>
      <w:r w:rsidRPr="009E5D6A">
        <w:rPr>
          <w:rFonts w:ascii="宋体" w:hint="eastAsia"/>
          <w:sz w:val="24"/>
        </w:rPr>
        <w:t>根据系统抓取的海量全网信息实时汇聚展示最新的舆情，根据发布时间对其进行排列，并对其相似度和情感值进行展现。</w:t>
      </w:r>
    </w:p>
    <w:p w:rsidR="00662611" w:rsidRPr="009E5D6A" w:rsidRDefault="009E5D6A">
      <w:pPr>
        <w:widowControl/>
        <w:spacing w:line="360" w:lineRule="auto"/>
        <w:ind w:firstLineChars="200" w:firstLine="482"/>
        <w:jc w:val="left"/>
        <w:rPr>
          <w:rFonts w:ascii="宋体"/>
          <w:b/>
          <w:sz w:val="24"/>
        </w:rPr>
      </w:pPr>
      <w:r w:rsidRPr="009E5D6A">
        <w:rPr>
          <w:rFonts w:ascii="宋体" w:hint="eastAsia"/>
          <w:b/>
          <w:sz w:val="24"/>
        </w:rPr>
        <w:t>5</w:t>
      </w:r>
      <w:r w:rsidRPr="009E5D6A">
        <w:rPr>
          <w:rFonts w:ascii="宋体" w:hint="eastAsia"/>
          <w:b/>
          <w:sz w:val="24"/>
        </w:rPr>
        <w:t>、舆情来源</w:t>
      </w:r>
      <w:r w:rsidRPr="009E5D6A">
        <w:rPr>
          <w:rFonts w:ascii="宋体" w:hint="eastAsia"/>
          <w:b/>
          <w:sz w:val="24"/>
        </w:rPr>
        <w:t>TOP10</w:t>
      </w:r>
    </w:p>
    <w:p w:rsidR="00662611" w:rsidRPr="009E5D6A" w:rsidRDefault="009E5D6A">
      <w:pPr>
        <w:widowControl/>
        <w:spacing w:line="360" w:lineRule="auto"/>
        <w:ind w:firstLineChars="200" w:firstLine="480"/>
        <w:jc w:val="left"/>
        <w:rPr>
          <w:rFonts w:ascii="宋体"/>
          <w:sz w:val="24"/>
        </w:rPr>
      </w:pPr>
      <w:r w:rsidRPr="009E5D6A">
        <w:rPr>
          <w:rFonts w:ascii="宋体" w:hint="eastAsia"/>
          <w:sz w:val="24"/>
        </w:rPr>
        <w:t>系统根据抓取的所有舆情信息中舆情来源数值进行排序，给出发布舆情数量最多的</w:t>
      </w:r>
      <w:r w:rsidRPr="009E5D6A">
        <w:rPr>
          <w:rFonts w:ascii="宋体" w:hint="eastAsia"/>
          <w:sz w:val="24"/>
        </w:rPr>
        <w:t>10</w:t>
      </w:r>
      <w:r w:rsidRPr="009E5D6A">
        <w:rPr>
          <w:rFonts w:ascii="宋体" w:hint="eastAsia"/>
          <w:sz w:val="24"/>
        </w:rPr>
        <w:t>个站点信息。</w:t>
      </w:r>
    </w:p>
    <w:p w:rsidR="00662611" w:rsidRPr="009E5D6A" w:rsidRDefault="009E5D6A">
      <w:pPr>
        <w:widowControl/>
        <w:spacing w:line="360" w:lineRule="auto"/>
        <w:ind w:firstLineChars="200" w:firstLine="482"/>
        <w:jc w:val="left"/>
        <w:rPr>
          <w:rFonts w:ascii="宋体"/>
          <w:b/>
          <w:sz w:val="24"/>
        </w:rPr>
      </w:pPr>
      <w:r w:rsidRPr="009E5D6A">
        <w:rPr>
          <w:rFonts w:ascii="宋体" w:hint="eastAsia"/>
          <w:b/>
          <w:sz w:val="24"/>
        </w:rPr>
        <w:t>6</w:t>
      </w:r>
      <w:r w:rsidRPr="009E5D6A">
        <w:rPr>
          <w:rFonts w:ascii="宋体" w:hint="eastAsia"/>
          <w:b/>
          <w:sz w:val="24"/>
        </w:rPr>
        <w:t>、舆情情感分布</w:t>
      </w:r>
    </w:p>
    <w:p w:rsidR="00662611" w:rsidRPr="009E5D6A" w:rsidRDefault="009E5D6A">
      <w:pPr>
        <w:widowControl/>
        <w:spacing w:line="360" w:lineRule="auto"/>
        <w:ind w:firstLineChars="200" w:firstLine="480"/>
        <w:jc w:val="left"/>
        <w:rPr>
          <w:rFonts w:ascii="宋体"/>
          <w:sz w:val="24"/>
        </w:rPr>
      </w:pPr>
      <w:r w:rsidRPr="009E5D6A">
        <w:rPr>
          <w:rFonts w:ascii="宋体" w:hint="eastAsia"/>
          <w:sz w:val="24"/>
        </w:rPr>
        <w:t>系统根据情感算法得出抓取的所有舆情信息中舆情情感数值，从而得到情感分布饼状图。情感指数是由话题文章中包含情感色彩的词汇的情感分值综合计算得来。</w:t>
      </w:r>
    </w:p>
    <w:p w:rsidR="00662611" w:rsidRPr="009E5D6A" w:rsidRDefault="009E5D6A">
      <w:pPr>
        <w:spacing w:line="360" w:lineRule="auto"/>
        <w:rPr>
          <w:rFonts w:ascii="宋体"/>
          <w:sz w:val="24"/>
        </w:rPr>
      </w:pPr>
      <w:r w:rsidRPr="009E5D6A">
        <w:rPr>
          <w:rFonts w:ascii="宋体"/>
          <w:sz w:val="24"/>
        </w:rPr>
        <w:t>2.4</w:t>
      </w:r>
      <w:r w:rsidRPr="009E5D6A">
        <w:rPr>
          <w:rFonts w:ascii="宋体" w:hint="eastAsia"/>
          <w:sz w:val="24"/>
        </w:rPr>
        <w:t>、可视化系统需求</w:t>
      </w:r>
    </w:p>
    <w:p w:rsidR="00662611" w:rsidRPr="009E5D6A" w:rsidRDefault="009E5D6A">
      <w:pPr>
        <w:widowControl/>
        <w:spacing w:line="360" w:lineRule="auto"/>
        <w:ind w:firstLineChars="200" w:firstLine="480"/>
        <w:jc w:val="left"/>
        <w:rPr>
          <w:rFonts w:ascii="宋体"/>
          <w:sz w:val="24"/>
        </w:rPr>
      </w:pPr>
      <w:r w:rsidRPr="009E5D6A">
        <w:rPr>
          <w:rFonts w:ascii="宋体" w:hint="eastAsia"/>
          <w:sz w:val="24"/>
        </w:rPr>
        <w:t>对每天汇聚来的各种线索等信息进行展示，辅助领导对当天的新闻、热点报道进行统一的指挥；实时显示台内各编辑记者、主要采访设备等的状态，当突发新闻事件时，可做到快速反应，调集人员与设备第一时间进行采访报答；显示台内各人员的生产力情况，辅助进行人员考核。</w:t>
      </w:r>
    </w:p>
    <w:p w:rsidR="00662611" w:rsidRPr="009E5D6A" w:rsidRDefault="009E5D6A">
      <w:pPr>
        <w:widowControl/>
        <w:spacing w:line="360" w:lineRule="auto"/>
        <w:ind w:firstLineChars="200" w:firstLine="480"/>
        <w:jc w:val="left"/>
        <w:rPr>
          <w:rFonts w:ascii="宋体"/>
          <w:sz w:val="24"/>
        </w:rPr>
      </w:pPr>
      <w:r w:rsidRPr="009E5D6A">
        <w:rPr>
          <w:rFonts w:ascii="宋体" w:hint="eastAsia"/>
          <w:sz w:val="24"/>
        </w:rPr>
        <w:t>提供文字组件、图片组件、分割线组件、动态圆组件，可视化效果设计，支持</w:t>
      </w:r>
      <w:r w:rsidRPr="009E5D6A">
        <w:rPr>
          <w:rFonts w:ascii="宋体" w:hint="eastAsia"/>
          <w:sz w:val="24"/>
        </w:rPr>
        <w:t>5</w:t>
      </w:r>
      <w:r w:rsidRPr="009E5D6A">
        <w:rPr>
          <w:rFonts w:ascii="宋体" w:hint="eastAsia"/>
          <w:sz w:val="24"/>
        </w:rPr>
        <w:t>个组件新增或组件及定制修改。</w:t>
      </w:r>
    </w:p>
    <w:p w:rsidR="00662611" w:rsidRPr="009E5D6A" w:rsidRDefault="009E5D6A">
      <w:pPr>
        <w:widowControl/>
        <w:spacing w:line="360" w:lineRule="auto"/>
        <w:ind w:firstLineChars="200" w:firstLine="480"/>
        <w:jc w:val="left"/>
        <w:rPr>
          <w:rFonts w:ascii="宋体"/>
          <w:sz w:val="24"/>
        </w:rPr>
      </w:pPr>
      <w:r w:rsidRPr="009E5D6A">
        <w:rPr>
          <w:rFonts w:ascii="宋体" w:hint="eastAsia"/>
          <w:sz w:val="24"/>
        </w:rPr>
        <w:t>大屏串联单展示展示模块：</w:t>
      </w:r>
    </w:p>
    <w:p w:rsidR="00662611" w:rsidRPr="009E5D6A" w:rsidRDefault="009E5D6A">
      <w:pPr>
        <w:widowControl/>
        <w:spacing w:line="360" w:lineRule="auto"/>
        <w:ind w:firstLineChars="200" w:firstLine="480"/>
        <w:jc w:val="left"/>
        <w:rPr>
          <w:rFonts w:ascii="宋体"/>
          <w:sz w:val="24"/>
        </w:rPr>
      </w:pPr>
      <w:r w:rsidRPr="009E5D6A">
        <w:rPr>
          <w:rFonts w:ascii="宋体" w:hint="eastAsia"/>
          <w:sz w:val="24"/>
        </w:rPr>
        <w:t>串联单任务监看展示的内容包括节目总量，文稿终审通过量，审片通过量，串联单标题，总时长，视频长，串联单文稿列表，其中串联单文稿列表又包括了对</w:t>
      </w:r>
      <w:r w:rsidRPr="009E5D6A">
        <w:rPr>
          <w:rFonts w:ascii="宋体" w:hint="eastAsia"/>
          <w:sz w:val="24"/>
        </w:rPr>
        <w:t>序号，文稿标题，记者姓名，稿件状态（编辑、待审、审核通过，退回编辑），编辑，节目状态（编辑，合成完毕，合成失败，审片通过，审片退回），节目时长的展示。</w:t>
      </w:r>
    </w:p>
    <w:p w:rsidR="00662611" w:rsidRPr="009E5D6A" w:rsidRDefault="009E5D6A">
      <w:pPr>
        <w:widowControl/>
        <w:spacing w:line="360" w:lineRule="auto"/>
        <w:ind w:firstLineChars="200" w:firstLine="480"/>
        <w:jc w:val="left"/>
        <w:rPr>
          <w:rFonts w:ascii="宋体"/>
          <w:sz w:val="24"/>
        </w:rPr>
      </w:pPr>
      <w:r w:rsidRPr="009E5D6A">
        <w:rPr>
          <w:rFonts w:ascii="宋体" w:hint="eastAsia"/>
          <w:sz w:val="24"/>
        </w:rPr>
        <w:t>生产网串联单数据接口；</w:t>
      </w:r>
    </w:p>
    <w:p w:rsidR="00662611" w:rsidRPr="009E5D6A" w:rsidRDefault="009E5D6A">
      <w:pPr>
        <w:widowControl/>
        <w:spacing w:line="360" w:lineRule="auto"/>
        <w:ind w:firstLineChars="200" w:firstLine="480"/>
        <w:jc w:val="left"/>
        <w:rPr>
          <w:rFonts w:ascii="宋体"/>
          <w:sz w:val="24"/>
        </w:rPr>
      </w:pPr>
      <w:r w:rsidRPr="009E5D6A">
        <w:rPr>
          <w:rFonts w:ascii="宋体" w:hint="eastAsia"/>
          <w:sz w:val="24"/>
        </w:rPr>
        <w:t>串联单列表可视化组件；</w:t>
      </w:r>
    </w:p>
    <w:p w:rsidR="00662611" w:rsidRPr="009E5D6A" w:rsidRDefault="009E5D6A">
      <w:pPr>
        <w:widowControl/>
        <w:spacing w:line="360" w:lineRule="auto"/>
        <w:ind w:firstLineChars="200" w:firstLine="480"/>
        <w:jc w:val="left"/>
        <w:rPr>
          <w:rFonts w:ascii="宋体"/>
          <w:sz w:val="24"/>
        </w:rPr>
      </w:pPr>
      <w:r w:rsidRPr="009E5D6A">
        <w:rPr>
          <w:rFonts w:ascii="宋体" w:hint="eastAsia"/>
          <w:sz w:val="24"/>
        </w:rPr>
        <w:t>串联单统计可视化组件；</w:t>
      </w:r>
    </w:p>
    <w:p w:rsidR="00662611" w:rsidRPr="009E5D6A" w:rsidRDefault="009E5D6A">
      <w:pPr>
        <w:widowControl/>
        <w:spacing w:line="360" w:lineRule="auto"/>
        <w:ind w:firstLineChars="200" w:firstLine="480"/>
        <w:jc w:val="left"/>
        <w:rPr>
          <w:rFonts w:ascii="宋体"/>
          <w:sz w:val="24"/>
        </w:rPr>
      </w:pPr>
      <w:r w:rsidRPr="009E5D6A">
        <w:rPr>
          <w:rFonts w:ascii="宋体" w:hint="eastAsia"/>
          <w:sz w:val="24"/>
        </w:rPr>
        <w:t>大屏新闻选题业务展示模块：</w:t>
      </w:r>
    </w:p>
    <w:p w:rsidR="00662611" w:rsidRPr="009E5D6A" w:rsidRDefault="009E5D6A">
      <w:pPr>
        <w:widowControl/>
        <w:spacing w:line="360" w:lineRule="auto"/>
        <w:ind w:firstLineChars="200" w:firstLine="480"/>
        <w:jc w:val="left"/>
        <w:rPr>
          <w:rFonts w:ascii="宋体"/>
          <w:sz w:val="24"/>
        </w:rPr>
      </w:pPr>
      <w:r w:rsidRPr="009E5D6A">
        <w:rPr>
          <w:rFonts w:ascii="宋体" w:hint="eastAsia"/>
          <w:sz w:val="24"/>
        </w:rPr>
        <w:t>选题策划展示的内容包括选题总量及未指派和已指派的选题统计；选题展示区展示的内容包括选题标题，选题栏目，创建人，创建时间，指派状态（已指派或未指派），指派了哪些渠道（共微信、微博、网台、</w:t>
      </w:r>
      <w:r w:rsidRPr="009E5D6A">
        <w:rPr>
          <w:rFonts w:ascii="宋体" w:hint="eastAsia"/>
          <w:sz w:val="24"/>
        </w:rPr>
        <w:t>APP</w:t>
      </w:r>
      <w:r w:rsidRPr="009E5D6A">
        <w:rPr>
          <w:rFonts w:ascii="宋体" w:hint="eastAsia"/>
          <w:sz w:val="24"/>
        </w:rPr>
        <w:t>等渠道），渠道已经指派任务。</w:t>
      </w:r>
    </w:p>
    <w:p w:rsidR="00662611" w:rsidRPr="009E5D6A" w:rsidRDefault="009E5D6A">
      <w:pPr>
        <w:widowControl/>
        <w:spacing w:line="360" w:lineRule="auto"/>
        <w:ind w:firstLineChars="200" w:firstLine="480"/>
        <w:jc w:val="left"/>
        <w:rPr>
          <w:rFonts w:ascii="宋体"/>
          <w:sz w:val="24"/>
        </w:rPr>
      </w:pPr>
      <w:r w:rsidRPr="009E5D6A">
        <w:rPr>
          <w:rFonts w:ascii="宋体" w:hint="eastAsia"/>
          <w:sz w:val="24"/>
        </w:rPr>
        <w:t>报题文稿数据接口；</w:t>
      </w:r>
    </w:p>
    <w:p w:rsidR="00662611" w:rsidRPr="009E5D6A" w:rsidRDefault="009E5D6A">
      <w:pPr>
        <w:widowControl/>
        <w:spacing w:line="360" w:lineRule="auto"/>
        <w:ind w:firstLineChars="200" w:firstLine="480"/>
        <w:jc w:val="left"/>
        <w:rPr>
          <w:rFonts w:ascii="宋体"/>
          <w:sz w:val="24"/>
        </w:rPr>
      </w:pPr>
      <w:r w:rsidRPr="009E5D6A">
        <w:rPr>
          <w:rFonts w:ascii="宋体" w:hint="eastAsia"/>
          <w:sz w:val="24"/>
        </w:rPr>
        <w:t>选题列表可视化组件；</w:t>
      </w:r>
    </w:p>
    <w:p w:rsidR="00662611" w:rsidRPr="009E5D6A" w:rsidRDefault="009E5D6A">
      <w:pPr>
        <w:widowControl/>
        <w:spacing w:line="360" w:lineRule="auto"/>
        <w:ind w:firstLineChars="200" w:firstLine="480"/>
        <w:jc w:val="left"/>
        <w:rPr>
          <w:rFonts w:ascii="宋体"/>
          <w:sz w:val="24"/>
        </w:rPr>
      </w:pPr>
      <w:r w:rsidRPr="009E5D6A">
        <w:rPr>
          <w:rFonts w:ascii="宋体" w:hint="eastAsia"/>
          <w:sz w:val="24"/>
        </w:rPr>
        <w:t>选题统计可视化组件；</w:t>
      </w:r>
    </w:p>
    <w:p w:rsidR="00662611" w:rsidRPr="009E5D6A" w:rsidRDefault="009E5D6A">
      <w:pPr>
        <w:pStyle w:val="2"/>
        <w:numPr>
          <w:ilvl w:val="1"/>
          <w:numId w:val="0"/>
        </w:numPr>
        <w:spacing w:before="260" w:after="260" w:line="413" w:lineRule="auto"/>
      </w:pPr>
      <w:r w:rsidRPr="009E5D6A">
        <w:rPr>
          <w:rFonts w:hint="eastAsia"/>
        </w:rPr>
        <w:t>三、项目技术要求</w:t>
      </w:r>
      <w:bookmarkEnd w:id="6"/>
      <w:bookmarkEnd w:id="7"/>
      <w:bookmarkEnd w:id="16"/>
    </w:p>
    <w:p w:rsidR="00662611" w:rsidRPr="009E5D6A" w:rsidRDefault="009E5D6A">
      <w:pPr>
        <w:widowControl/>
        <w:spacing w:line="360" w:lineRule="auto"/>
        <w:jc w:val="left"/>
        <w:rPr>
          <w:rFonts w:ascii="宋体"/>
          <w:sz w:val="24"/>
        </w:rPr>
      </w:pPr>
      <w:bookmarkStart w:id="73" w:name="_Toc23754786"/>
      <w:r w:rsidRPr="009E5D6A">
        <w:rPr>
          <w:rFonts w:ascii="宋体"/>
          <w:sz w:val="24"/>
        </w:rPr>
        <w:t>3.1</w:t>
      </w:r>
      <w:r w:rsidRPr="009E5D6A">
        <w:rPr>
          <w:rFonts w:ascii="宋体" w:hint="eastAsia"/>
          <w:sz w:val="24"/>
        </w:rPr>
        <w:t>、总体要求</w:t>
      </w:r>
      <w:bookmarkEnd w:id="73"/>
    </w:p>
    <w:p w:rsidR="00662611" w:rsidRPr="009E5D6A" w:rsidRDefault="009E5D6A">
      <w:pPr>
        <w:pStyle w:val="4"/>
        <w:keepNext/>
        <w:keepLines/>
        <w:widowControl w:val="0"/>
        <w:numPr>
          <w:ilvl w:val="0"/>
          <w:numId w:val="9"/>
        </w:numPr>
        <w:wordWrap/>
        <w:spacing w:before="280" w:after="290" w:line="372" w:lineRule="auto"/>
        <w:rPr>
          <w:sz w:val="24"/>
          <w:szCs w:val="24"/>
        </w:rPr>
      </w:pPr>
      <w:bookmarkStart w:id="74" w:name="_Toc28138"/>
      <w:r w:rsidRPr="009E5D6A">
        <w:rPr>
          <w:rFonts w:hint="eastAsia"/>
          <w:sz w:val="24"/>
          <w:szCs w:val="24"/>
        </w:rPr>
        <w:t>项目设计原则</w:t>
      </w:r>
      <w:bookmarkEnd w:id="74"/>
    </w:p>
    <w:p w:rsidR="00662611" w:rsidRPr="009E5D6A" w:rsidRDefault="009E5D6A">
      <w:pPr>
        <w:spacing w:line="360" w:lineRule="auto"/>
        <w:ind w:firstLine="420"/>
        <w:rPr>
          <w:rFonts w:ascii="宋体"/>
          <w:sz w:val="24"/>
        </w:rPr>
      </w:pPr>
      <w:r w:rsidRPr="009E5D6A">
        <w:rPr>
          <w:rFonts w:ascii="宋体" w:hint="eastAsia"/>
          <w:sz w:val="24"/>
        </w:rPr>
        <w:t>根据规划，本系统设计总的原则是：遵循标准、立足需求、以技术为基础、以节目安全生产发布为目的、总体规划、分步实施。具体来说，在整个融媒体平台系统设计过程中，我们要严格遵循系统稳定、先进是第一要素的指导方针，按照以下几点指导原则进行设计：</w:t>
      </w:r>
    </w:p>
    <w:p w:rsidR="00662611" w:rsidRPr="009E5D6A" w:rsidRDefault="009E5D6A">
      <w:pPr>
        <w:spacing w:line="360" w:lineRule="auto"/>
        <w:ind w:firstLine="420"/>
        <w:rPr>
          <w:rFonts w:ascii="宋体"/>
          <w:sz w:val="24"/>
        </w:rPr>
      </w:pPr>
      <w:bookmarkStart w:id="75" w:name="_Toc178065229"/>
      <w:bookmarkStart w:id="76" w:name="_Toc235863946"/>
      <w:r w:rsidRPr="009E5D6A">
        <w:rPr>
          <w:rFonts w:ascii="宋体"/>
          <w:sz w:val="24"/>
        </w:rPr>
        <w:t>1</w:t>
      </w:r>
      <w:r w:rsidRPr="009E5D6A">
        <w:rPr>
          <w:rFonts w:ascii="宋体"/>
          <w:sz w:val="24"/>
        </w:rPr>
        <w:t>）标准性</w:t>
      </w:r>
      <w:bookmarkEnd w:id="75"/>
      <w:bookmarkEnd w:id="76"/>
      <w:r w:rsidRPr="009E5D6A">
        <w:rPr>
          <w:rFonts w:ascii="宋体" w:hint="eastAsia"/>
          <w:sz w:val="24"/>
        </w:rPr>
        <w:t>：系统的设计应符合中华人民共和国及广电总局制定的相关标准。若没有国内标准，应符合相关国际标准。</w:t>
      </w:r>
      <w:bookmarkStart w:id="77" w:name="_Toc178065230"/>
      <w:bookmarkStart w:id="78" w:name="_Toc235863947"/>
    </w:p>
    <w:p w:rsidR="00662611" w:rsidRPr="009E5D6A" w:rsidRDefault="009E5D6A">
      <w:pPr>
        <w:spacing w:line="360" w:lineRule="auto"/>
        <w:ind w:firstLine="420"/>
        <w:rPr>
          <w:rFonts w:ascii="宋体"/>
          <w:sz w:val="24"/>
        </w:rPr>
      </w:pPr>
      <w:r w:rsidRPr="009E5D6A">
        <w:rPr>
          <w:rFonts w:ascii="宋体"/>
          <w:sz w:val="24"/>
        </w:rPr>
        <w:t>2</w:t>
      </w:r>
      <w:r w:rsidRPr="009E5D6A">
        <w:rPr>
          <w:rFonts w:ascii="宋体"/>
          <w:sz w:val="24"/>
        </w:rPr>
        <w:t>）先进性</w:t>
      </w:r>
      <w:bookmarkEnd w:id="77"/>
      <w:bookmarkEnd w:id="78"/>
      <w:r w:rsidRPr="009E5D6A">
        <w:rPr>
          <w:rFonts w:ascii="宋体" w:hint="eastAsia"/>
          <w:sz w:val="24"/>
        </w:rPr>
        <w:t>：设计过程所采用的思路、方法、设备、应用构建方法和流程都应当合理、高效，从而实现平台及</w:t>
      </w:r>
      <w:r w:rsidRPr="009E5D6A">
        <w:rPr>
          <w:rFonts w:ascii="宋体" w:hint="eastAsia"/>
          <w:sz w:val="24"/>
        </w:rPr>
        <w:t>工作流程的先进，确保一定时期内硬件设备及系统建立后的竞争优势及领先地位。</w:t>
      </w:r>
      <w:bookmarkStart w:id="79" w:name="_Toc235863948"/>
      <w:bookmarkStart w:id="80" w:name="_Toc178065232"/>
    </w:p>
    <w:p w:rsidR="00662611" w:rsidRPr="009E5D6A" w:rsidRDefault="009E5D6A">
      <w:pPr>
        <w:spacing w:line="360" w:lineRule="auto"/>
        <w:ind w:firstLine="420"/>
        <w:rPr>
          <w:rFonts w:ascii="宋体"/>
          <w:sz w:val="24"/>
        </w:rPr>
      </w:pPr>
      <w:r w:rsidRPr="009E5D6A">
        <w:rPr>
          <w:rFonts w:ascii="宋体"/>
          <w:sz w:val="24"/>
        </w:rPr>
        <w:t>3</w:t>
      </w:r>
      <w:r w:rsidRPr="009E5D6A">
        <w:rPr>
          <w:rFonts w:ascii="宋体"/>
          <w:sz w:val="24"/>
        </w:rPr>
        <w:t>）高效性</w:t>
      </w:r>
      <w:bookmarkEnd w:id="79"/>
      <w:bookmarkEnd w:id="80"/>
      <w:r w:rsidRPr="009E5D6A">
        <w:rPr>
          <w:rFonts w:ascii="宋体" w:hint="eastAsia"/>
          <w:sz w:val="24"/>
        </w:rPr>
        <w:t>：系统建成并过渡之后，所有的业务流程都能达到高效运转，所有业务所需资源都可以被高效应用，从而加速信息流动，实现信息增值，最终实现全局高效体系，增强竞争力。</w:t>
      </w:r>
      <w:bookmarkStart w:id="81" w:name="_Toc235863949"/>
      <w:bookmarkStart w:id="82" w:name="_Toc178065233"/>
    </w:p>
    <w:p w:rsidR="00662611" w:rsidRPr="009E5D6A" w:rsidRDefault="009E5D6A">
      <w:pPr>
        <w:spacing w:line="360" w:lineRule="auto"/>
        <w:ind w:firstLine="420"/>
        <w:rPr>
          <w:rFonts w:ascii="宋体"/>
          <w:sz w:val="24"/>
        </w:rPr>
      </w:pPr>
      <w:r w:rsidRPr="009E5D6A">
        <w:rPr>
          <w:rFonts w:ascii="宋体"/>
          <w:sz w:val="24"/>
        </w:rPr>
        <w:t>4</w:t>
      </w:r>
      <w:r w:rsidRPr="009E5D6A">
        <w:rPr>
          <w:rFonts w:ascii="宋体"/>
          <w:sz w:val="24"/>
        </w:rPr>
        <w:t>）开放性</w:t>
      </w:r>
      <w:bookmarkEnd w:id="81"/>
      <w:bookmarkEnd w:id="82"/>
      <w:r w:rsidRPr="009E5D6A">
        <w:rPr>
          <w:rFonts w:ascii="宋体" w:hint="eastAsia"/>
          <w:sz w:val="24"/>
        </w:rPr>
        <w:t>：系统采用开放的标准，具备开放的体系和开放的接口，可以顺畅吸纳外部集成的多种媒体资源，可以对接外部系统，可以建立依托外部市场环境的运行体系，适应业务所提出的多种外部需求。</w:t>
      </w:r>
      <w:bookmarkStart w:id="83" w:name="_Toc178065234"/>
      <w:bookmarkStart w:id="84" w:name="_Toc235863950"/>
    </w:p>
    <w:p w:rsidR="00662611" w:rsidRPr="009E5D6A" w:rsidRDefault="009E5D6A">
      <w:pPr>
        <w:spacing w:line="360" w:lineRule="auto"/>
        <w:ind w:firstLine="420"/>
        <w:rPr>
          <w:rFonts w:ascii="宋体"/>
          <w:sz w:val="24"/>
        </w:rPr>
      </w:pPr>
      <w:r w:rsidRPr="009E5D6A">
        <w:rPr>
          <w:rFonts w:ascii="宋体"/>
          <w:sz w:val="24"/>
        </w:rPr>
        <w:t>5</w:t>
      </w:r>
      <w:r w:rsidRPr="009E5D6A">
        <w:rPr>
          <w:rFonts w:ascii="宋体"/>
          <w:sz w:val="24"/>
        </w:rPr>
        <w:t>）可靠性</w:t>
      </w:r>
      <w:bookmarkEnd w:id="83"/>
      <w:bookmarkEnd w:id="84"/>
      <w:r w:rsidRPr="009E5D6A">
        <w:rPr>
          <w:rFonts w:ascii="宋体" w:hint="eastAsia"/>
          <w:sz w:val="24"/>
        </w:rPr>
        <w:t>：方案设计要充分考虑系统的可靠，包括系统结构的可靠和业务流程的可靠。</w:t>
      </w:r>
    </w:p>
    <w:p w:rsidR="00662611" w:rsidRPr="009E5D6A" w:rsidRDefault="009E5D6A">
      <w:pPr>
        <w:spacing w:line="360" w:lineRule="auto"/>
        <w:ind w:firstLine="420"/>
        <w:rPr>
          <w:rFonts w:ascii="宋体"/>
          <w:sz w:val="24"/>
        </w:rPr>
      </w:pPr>
      <w:r w:rsidRPr="009E5D6A">
        <w:rPr>
          <w:rFonts w:ascii="宋体"/>
          <w:sz w:val="24"/>
        </w:rPr>
        <w:t>6</w:t>
      </w:r>
      <w:r w:rsidRPr="009E5D6A">
        <w:rPr>
          <w:rFonts w:ascii="宋体"/>
          <w:sz w:val="24"/>
        </w:rPr>
        <w:t>）安全性：重要部分以及节点设备必须建立完善的冗余备份和安全防范体系，保障系统安全，并具有多重安全防护，无单一崩溃点，快速恢复和应急措施切实可行。</w:t>
      </w:r>
      <w:bookmarkStart w:id="85" w:name="_Toc235863953"/>
      <w:bookmarkStart w:id="86" w:name="_Toc178065236"/>
    </w:p>
    <w:p w:rsidR="00662611" w:rsidRPr="009E5D6A" w:rsidRDefault="009E5D6A">
      <w:pPr>
        <w:spacing w:line="360" w:lineRule="auto"/>
        <w:ind w:firstLine="420"/>
        <w:rPr>
          <w:rFonts w:ascii="宋体"/>
          <w:sz w:val="24"/>
        </w:rPr>
      </w:pPr>
      <w:bookmarkStart w:id="87" w:name="_Toc178065237"/>
      <w:bookmarkStart w:id="88" w:name="_Toc235863954"/>
      <w:bookmarkEnd w:id="85"/>
      <w:bookmarkEnd w:id="86"/>
      <w:r w:rsidRPr="009E5D6A">
        <w:rPr>
          <w:rFonts w:ascii="宋体"/>
          <w:sz w:val="24"/>
        </w:rPr>
        <w:t>7</w:t>
      </w:r>
      <w:r w:rsidRPr="009E5D6A">
        <w:rPr>
          <w:rFonts w:ascii="宋体"/>
          <w:sz w:val="24"/>
        </w:rPr>
        <w:t>）可持续发展性</w:t>
      </w:r>
      <w:bookmarkEnd w:id="87"/>
      <w:bookmarkEnd w:id="88"/>
      <w:r w:rsidRPr="009E5D6A">
        <w:rPr>
          <w:rFonts w:ascii="宋体" w:hint="eastAsia"/>
          <w:sz w:val="24"/>
        </w:rPr>
        <w:t>：选取高可控性和具备良好升级能力的系统和建设方法，保证系统及流程的可持续改进能力。系统能够通过增加节点方便的扩展带宽和容量，采用开放式和模块化结构，易于升级，扩展不影响现有系统的正常使用。</w:t>
      </w:r>
    </w:p>
    <w:p w:rsidR="00662611" w:rsidRPr="009E5D6A" w:rsidRDefault="009E5D6A">
      <w:pPr>
        <w:pStyle w:val="4"/>
        <w:keepNext/>
        <w:keepLines/>
        <w:widowControl w:val="0"/>
        <w:numPr>
          <w:ilvl w:val="0"/>
          <w:numId w:val="9"/>
        </w:numPr>
        <w:wordWrap/>
        <w:spacing w:before="280" w:after="290" w:line="372" w:lineRule="auto"/>
        <w:rPr>
          <w:sz w:val="24"/>
          <w:szCs w:val="24"/>
        </w:rPr>
      </w:pPr>
      <w:r w:rsidRPr="009E5D6A">
        <w:rPr>
          <w:rFonts w:hint="eastAsia"/>
          <w:sz w:val="24"/>
          <w:szCs w:val="24"/>
        </w:rPr>
        <w:t>总体业务框架设计</w:t>
      </w:r>
    </w:p>
    <w:p w:rsidR="00662611" w:rsidRPr="009E5D6A" w:rsidRDefault="009E5D6A">
      <w:pPr>
        <w:spacing w:line="360" w:lineRule="auto"/>
        <w:ind w:left="480" w:firstLineChars="400" w:firstLine="840"/>
        <w:rPr>
          <w:rFonts w:ascii="宋体"/>
          <w:szCs w:val="21"/>
          <w:u w:val="single"/>
        </w:rPr>
      </w:pPr>
      <w:r w:rsidRPr="009E5D6A">
        <w:rPr>
          <w:rFonts w:ascii="宋体"/>
          <w:noProof/>
          <w:szCs w:val="21"/>
          <w:u w:val="single"/>
        </w:rPr>
        <w:drawing>
          <wp:inline distT="0" distB="0" distL="114300" distR="114300">
            <wp:extent cx="3813810" cy="2769870"/>
            <wp:effectExtent l="0" t="0" r="1524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stretch>
                      <a:fillRect/>
                    </a:stretch>
                  </pic:blipFill>
                  <pic:spPr>
                    <a:xfrm>
                      <a:off x="0" y="0"/>
                      <a:ext cx="3813810" cy="2769870"/>
                    </a:xfrm>
                    <a:prstGeom prst="rect">
                      <a:avLst/>
                    </a:prstGeom>
                    <a:noFill/>
                    <a:ln>
                      <a:noFill/>
                    </a:ln>
                  </pic:spPr>
                </pic:pic>
              </a:graphicData>
            </a:graphic>
          </wp:inline>
        </w:drawing>
      </w:r>
    </w:p>
    <w:p w:rsidR="00662611" w:rsidRPr="009E5D6A" w:rsidRDefault="009E5D6A">
      <w:pPr>
        <w:pStyle w:val="T"/>
        <w:numPr>
          <w:ilvl w:val="0"/>
          <w:numId w:val="10"/>
        </w:numPr>
        <w:ind w:firstLine="0"/>
        <w:rPr>
          <w:rFonts w:ascii="宋体" w:eastAsia="宋体" w:hAnsi="宋体"/>
        </w:rPr>
      </w:pPr>
      <w:r w:rsidRPr="009E5D6A">
        <w:rPr>
          <w:rFonts w:ascii="宋体" w:eastAsia="宋体" w:hAnsi="宋体" w:hint="eastAsia"/>
        </w:rPr>
        <w:t>哈工大全媒体中心融媒体业务架构图</w:t>
      </w:r>
    </w:p>
    <w:p w:rsidR="00662611" w:rsidRPr="009E5D6A" w:rsidRDefault="009E5D6A">
      <w:pPr>
        <w:spacing w:line="360" w:lineRule="auto"/>
        <w:ind w:firstLine="420"/>
        <w:rPr>
          <w:rFonts w:ascii="宋体"/>
          <w:sz w:val="24"/>
        </w:rPr>
      </w:pPr>
      <w:r w:rsidRPr="009E5D6A">
        <w:rPr>
          <w:rFonts w:ascii="宋体" w:hint="eastAsia"/>
          <w:sz w:val="24"/>
        </w:rPr>
        <w:t>在校内搭建私有云部署融媒体生产平台，完成对融媒体节目的收集、生产、发布的全过程。同时，兼具电视和新媒体运转的相关功能，可有机结合，也可独立运转。同时具备一套全媒体新闻报道指挥中心。</w:t>
      </w:r>
    </w:p>
    <w:p w:rsidR="00662611" w:rsidRPr="009E5D6A" w:rsidRDefault="009E5D6A">
      <w:pPr>
        <w:spacing w:line="360" w:lineRule="auto"/>
        <w:ind w:firstLine="420"/>
        <w:rPr>
          <w:rFonts w:ascii="宋体"/>
          <w:sz w:val="24"/>
        </w:rPr>
      </w:pPr>
      <w:r w:rsidRPr="009E5D6A">
        <w:rPr>
          <w:rFonts w:ascii="宋体" w:hint="eastAsia"/>
          <w:sz w:val="24"/>
        </w:rPr>
        <w:t>本次项目整个系统都基于云架构模式设计，构建了融媒体汇聚、管理、生产、发布的融媒体新闻采编播存管一体化服务体系，实现了哈工大全媒体中心融媒体编辑，优化内容生产模式，融合传统电视和新媒体节目生产，真正实现了多渠道发布。</w:t>
      </w:r>
    </w:p>
    <w:p w:rsidR="00662611" w:rsidRPr="009E5D6A" w:rsidRDefault="009E5D6A">
      <w:pPr>
        <w:spacing w:line="360" w:lineRule="auto"/>
        <w:ind w:firstLine="420"/>
        <w:rPr>
          <w:rFonts w:ascii="宋体"/>
          <w:sz w:val="24"/>
        </w:rPr>
      </w:pPr>
      <w:r w:rsidRPr="009E5D6A">
        <w:rPr>
          <w:rFonts w:ascii="宋体"/>
          <w:sz w:val="24"/>
        </w:rPr>
        <w:t>基于</w:t>
      </w:r>
      <w:r w:rsidRPr="009E5D6A">
        <w:rPr>
          <w:rFonts w:ascii="宋体" w:hint="eastAsia"/>
          <w:sz w:val="24"/>
        </w:rPr>
        <w:t>哈工大党委宣传部融合业务机制进行融媒体产品的统筹策划、生产、报道和分发，产品可以供报、台、网、微、端自主渠道端</w:t>
      </w:r>
      <w:r w:rsidRPr="009E5D6A">
        <w:rPr>
          <w:rFonts w:ascii="宋体" w:hint="eastAsia"/>
          <w:sz w:val="24"/>
        </w:rPr>
        <w:t>口使用，也可借助合作渠道通过第三方国内外媒体渠道进行广泛分发，形成一个内容共享生态体系，提升哈工大全媒体中心融媒体系统的传播效果和影响力。</w:t>
      </w:r>
    </w:p>
    <w:p w:rsidR="00662611" w:rsidRPr="009E5D6A" w:rsidRDefault="009E5D6A">
      <w:pPr>
        <w:pStyle w:val="4"/>
        <w:keepNext/>
        <w:keepLines/>
        <w:widowControl w:val="0"/>
        <w:numPr>
          <w:ilvl w:val="0"/>
          <w:numId w:val="9"/>
        </w:numPr>
        <w:wordWrap/>
        <w:spacing w:before="280" w:after="290" w:line="372" w:lineRule="auto"/>
        <w:rPr>
          <w:sz w:val="24"/>
          <w:szCs w:val="24"/>
        </w:rPr>
      </w:pPr>
      <w:r w:rsidRPr="009E5D6A">
        <w:rPr>
          <w:rFonts w:hint="eastAsia"/>
          <w:sz w:val="24"/>
          <w:szCs w:val="24"/>
        </w:rPr>
        <w:t>总体技术框架设计</w:t>
      </w:r>
    </w:p>
    <w:p w:rsidR="00662611" w:rsidRPr="009E5D6A" w:rsidRDefault="009E5D6A">
      <w:pPr>
        <w:spacing w:line="360" w:lineRule="auto"/>
        <w:rPr>
          <w:rFonts w:ascii="宋体"/>
          <w:szCs w:val="21"/>
          <w:u w:val="single"/>
        </w:rPr>
      </w:pPr>
      <w:r w:rsidRPr="009E5D6A">
        <w:rPr>
          <w:rFonts w:ascii="宋体" w:hint="eastAsia"/>
          <w:szCs w:val="21"/>
          <w:u w:val="single"/>
        </w:rPr>
        <w:tab/>
      </w:r>
      <w:r w:rsidRPr="009E5D6A">
        <w:rPr>
          <w:rFonts w:ascii="宋体"/>
          <w:noProof/>
          <w:szCs w:val="21"/>
          <w:u w:val="single"/>
        </w:rPr>
        <w:drawing>
          <wp:inline distT="0" distB="0" distL="114300" distR="114300">
            <wp:extent cx="5728970" cy="3850640"/>
            <wp:effectExtent l="0" t="0" r="5080"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cstate="print"/>
                    <a:stretch>
                      <a:fillRect/>
                    </a:stretch>
                  </pic:blipFill>
                  <pic:spPr>
                    <a:xfrm>
                      <a:off x="0" y="0"/>
                      <a:ext cx="5728970" cy="3850640"/>
                    </a:xfrm>
                    <a:prstGeom prst="rect">
                      <a:avLst/>
                    </a:prstGeom>
                    <a:noFill/>
                    <a:ln>
                      <a:noFill/>
                    </a:ln>
                  </pic:spPr>
                </pic:pic>
              </a:graphicData>
            </a:graphic>
          </wp:inline>
        </w:drawing>
      </w:r>
    </w:p>
    <w:p w:rsidR="00662611" w:rsidRPr="009E5D6A" w:rsidRDefault="009E5D6A">
      <w:pPr>
        <w:pStyle w:val="T"/>
        <w:numPr>
          <w:ilvl w:val="0"/>
          <w:numId w:val="10"/>
        </w:numPr>
        <w:ind w:firstLine="0"/>
        <w:rPr>
          <w:rFonts w:ascii="宋体" w:hAnsi="宋体"/>
          <w:u w:val="single"/>
        </w:rPr>
      </w:pPr>
      <w:r w:rsidRPr="009E5D6A">
        <w:rPr>
          <w:rFonts w:ascii="宋体" w:eastAsia="宋体" w:hAnsi="宋体" w:hint="eastAsia"/>
          <w:u w:val="single"/>
        </w:rPr>
        <w:t>融媒体系统总体框架图</w:t>
      </w:r>
    </w:p>
    <w:p w:rsidR="00662611" w:rsidRPr="009E5D6A" w:rsidRDefault="009E5D6A">
      <w:pPr>
        <w:spacing w:line="360" w:lineRule="auto"/>
        <w:ind w:firstLine="420"/>
        <w:rPr>
          <w:rFonts w:ascii="宋体"/>
          <w:sz w:val="24"/>
        </w:rPr>
      </w:pPr>
      <w:r w:rsidRPr="009E5D6A">
        <w:rPr>
          <w:rFonts w:ascii="宋体" w:hint="eastAsia"/>
          <w:sz w:val="24"/>
        </w:rPr>
        <w:t>针对融媒体中心媒体云架构的媒体服务平台，方案需要充分贯彻平台的设计理念，从业务出发，全面抽象媒体业务所需的各种应用服务，并借助先进的互联网技术为所抽象的服务提供部署环境。同时对上通过完善的接口规范满足各种媒体及通用业务的接入要求。</w:t>
      </w:r>
    </w:p>
    <w:p w:rsidR="00662611" w:rsidRPr="009E5D6A" w:rsidRDefault="009E5D6A">
      <w:pPr>
        <w:spacing w:line="360" w:lineRule="auto"/>
        <w:ind w:firstLine="420"/>
        <w:rPr>
          <w:rFonts w:ascii="宋体"/>
          <w:b/>
          <w:sz w:val="24"/>
        </w:rPr>
      </w:pPr>
      <w:r w:rsidRPr="009E5D6A">
        <w:rPr>
          <w:rFonts w:ascii="宋体" w:hint="eastAsia"/>
          <w:b/>
          <w:sz w:val="24"/>
        </w:rPr>
        <w:t>▲投标人须提供系统生产厂商融合媒体平台自主知识产权证明文件（提供文件复印件，并加盖系统生产厂家</w:t>
      </w:r>
      <w:r w:rsidRPr="009E5D6A">
        <w:rPr>
          <w:rFonts w:ascii="宋体" w:hint="eastAsia"/>
          <w:b/>
          <w:sz w:val="24"/>
        </w:rPr>
        <w:t>公章有效）。</w:t>
      </w:r>
    </w:p>
    <w:p w:rsidR="00662611" w:rsidRPr="009E5D6A" w:rsidRDefault="009E5D6A">
      <w:pPr>
        <w:spacing w:line="360" w:lineRule="auto"/>
        <w:rPr>
          <w:rFonts w:ascii="宋体"/>
          <w:sz w:val="24"/>
        </w:rPr>
      </w:pPr>
      <w:bookmarkStart w:id="89" w:name="_Toc23754787"/>
      <w:r w:rsidRPr="009E5D6A">
        <w:rPr>
          <w:rFonts w:ascii="宋体" w:hint="eastAsia"/>
          <w:sz w:val="24"/>
        </w:rPr>
        <w:t>3.2</w:t>
      </w:r>
      <w:r w:rsidRPr="009E5D6A">
        <w:rPr>
          <w:rFonts w:ascii="宋体" w:hint="eastAsia"/>
          <w:sz w:val="24"/>
        </w:rPr>
        <w:t>、关键技术指标</w:t>
      </w:r>
      <w:bookmarkEnd w:id="89"/>
    </w:p>
    <w:p w:rsidR="00662611" w:rsidRPr="009E5D6A" w:rsidRDefault="009E5D6A">
      <w:pPr>
        <w:pStyle w:val="4"/>
        <w:keepNext/>
        <w:keepLines/>
        <w:widowControl w:val="0"/>
        <w:numPr>
          <w:ilvl w:val="0"/>
          <w:numId w:val="11"/>
        </w:numPr>
        <w:wordWrap/>
        <w:spacing w:after="0" w:line="360" w:lineRule="auto"/>
        <w:rPr>
          <w:sz w:val="24"/>
          <w:szCs w:val="24"/>
        </w:rPr>
      </w:pPr>
      <w:bookmarkStart w:id="90" w:name="_Toc501524710"/>
      <w:bookmarkStart w:id="91" w:name="_Toc501108976"/>
      <w:r w:rsidRPr="009E5D6A">
        <w:rPr>
          <w:rFonts w:hint="eastAsia"/>
          <w:sz w:val="24"/>
          <w:szCs w:val="24"/>
        </w:rPr>
        <w:t>平台核心技术要求</w:t>
      </w:r>
      <w:bookmarkEnd w:id="90"/>
      <w:bookmarkEnd w:id="91"/>
    </w:p>
    <w:p w:rsidR="00662611" w:rsidRPr="009E5D6A" w:rsidRDefault="009E5D6A">
      <w:pPr>
        <w:pStyle w:val="5"/>
        <w:ind w:left="0" w:firstLine="0"/>
        <w:rPr>
          <w:sz w:val="24"/>
        </w:rPr>
      </w:pPr>
      <w:bookmarkStart w:id="92" w:name="_Toc501524711"/>
      <w:bookmarkStart w:id="93" w:name="_Toc501108977"/>
      <w:r w:rsidRPr="009E5D6A">
        <w:rPr>
          <w:sz w:val="24"/>
        </w:rPr>
        <w:t>1</w:t>
      </w:r>
      <w:r w:rsidRPr="009E5D6A">
        <w:rPr>
          <w:sz w:val="24"/>
        </w:rPr>
        <w:t>）基础网络及链路要求</w:t>
      </w:r>
      <w:bookmarkEnd w:id="92"/>
      <w:bookmarkEnd w:id="93"/>
    </w:p>
    <w:p w:rsidR="00662611" w:rsidRPr="009E5D6A" w:rsidRDefault="009E5D6A">
      <w:pPr>
        <w:spacing w:line="360" w:lineRule="auto"/>
        <w:ind w:firstLine="420"/>
        <w:rPr>
          <w:rFonts w:ascii="宋体"/>
          <w:sz w:val="24"/>
        </w:rPr>
      </w:pPr>
      <w:r w:rsidRPr="009E5D6A">
        <w:rPr>
          <w:rFonts w:ascii="宋体" w:hint="eastAsia"/>
          <w:sz w:val="24"/>
        </w:rPr>
        <w:t>根据对系统</w:t>
      </w:r>
      <w:r w:rsidRPr="009E5D6A">
        <w:rPr>
          <w:rFonts w:ascii="宋体"/>
          <w:sz w:val="24"/>
        </w:rPr>
        <w:t>的规模及应用强度的要求，</w:t>
      </w:r>
      <w:r w:rsidRPr="009E5D6A">
        <w:rPr>
          <w:rFonts w:ascii="宋体" w:hint="eastAsia"/>
          <w:sz w:val="24"/>
        </w:rPr>
        <w:t>整个</w:t>
      </w:r>
      <w:r w:rsidRPr="009E5D6A">
        <w:rPr>
          <w:rFonts w:ascii="宋体"/>
          <w:sz w:val="24"/>
        </w:rPr>
        <w:t>系统</w:t>
      </w:r>
      <w:r w:rsidRPr="009E5D6A">
        <w:rPr>
          <w:rFonts w:ascii="宋体" w:hint="eastAsia"/>
          <w:sz w:val="24"/>
        </w:rPr>
        <w:t>网络</w:t>
      </w:r>
      <w:r w:rsidRPr="009E5D6A">
        <w:rPr>
          <w:rFonts w:ascii="宋体"/>
          <w:sz w:val="24"/>
        </w:rPr>
        <w:t>设计要求</w:t>
      </w:r>
      <w:r w:rsidRPr="009E5D6A">
        <w:rPr>
          <w:rFonts w:ascii="宋体" w:hint="eastAsia"/>
          <w:sz w:val="24"/>
        </w:rPr>
        <w:t>采用</w:t>
      </w:r>
      <w:r w:rsidRPr="009E5D6A">
        <w:rPr>
          <w:rFonts w:ascii="宋体"/>
          <w:sz w:val="24"/>
        </w:rPr>
        <w:t>“</w:t>
      </w:r>
      <w:r w:rsidRPr="009E5D6A">
        <w:rPr>
          <w:rFonts w:ascii="宋体" w:hint="eastAsia"/>
          <w:sz w:val="24"/>
        </w:rPr>
        <w:t>万兆</w:t>
      </w:r>
      <w:r w:rsidRPr="009E5D6A">
        <w:rPr>
          <w:rFonts w:ascii="宋体"/>
          <w:sz w:val="24"/>
        </w:rPr>
        <w:t>+</w:t>
      </w:r>
      <w:r w:rsidRPr="009E5D6A">
        <w:rPr>
          <w:rFonts w:ascii="宋体"/>
          <w:sz w:val="24"/>
        </w:rPr>
        <w:t>千兆</w:t>
      </w:r>
      <w:r w:rsidRPr="009E5D6A">
        <w:rPr>
          <w:rFonts w:ascii="宋体"/>
          <w:sz w:val="24"/>
        </w:rPr>
        <w:t>”</w:t>
      </w:r>
      <w:r w:rsidRPr="009E5D6A">
        <w:rPr>
          <w:rFonts w:ascii="宋体" w:hint="eastAsia"/>
          <w:sz w:val="24"/>
        </w:rPr>
        <w:t>的</w:t>
      </w:r>
      <w:r w:rsidRPr="009E5D6A">
        <w:rPr>
          <w:rFonts w:ascii="宋体"/>
          <w:sz w:val="24"/>
        </w:rPr>
        <w:t>以太</w:t>
      </w:r>
      <w:r w:rsidRPr="009E5D6A">
        <w:rPr>
          <w:rFonts w:ascii="宋体" w:hint="eastAsia"/>
          <w:sz w:val="24"/>
        </w:rPr>
        <w:t>交换网络，为整个融媒体平台提供数据链路交换物理通路，具体设计要求</w:t>
      </w:r>
      <w:r w:rsidRPr="009E5D6A">
        <w:rPr>
          <w:rFonts w:ascii="宋体"/>
          <w:sz w:val="24"/>
        </w:rPr>
        <w:t>如下</w:t>
      </w:r>
      <w:r w:rsidRPr="009E5D6A">
        <w:rPr>
          <w:rFonts w:ascii="宋体" w:hint="eastAsia"/>
          <w:sz w:val="24"/>
        </w:rPr>
        <w:t>：</w:t>
      </w:r>
    </w:p>
    <w:p w:rsidR="00662611" w:rsidRPr="009E5D6A" w:rsidRDefault="009E5D6A">
      <w:pPr>
        <w:spacing w:line="360" w:lineRule="auto"/>
        <w:ind w:firstLine="420"/>
        <w:rPr>
          <w:rFonts w:ascii="宋体"/>
          <w:sz w:val="24"/>
        </w:rPr>
      </w:pPr>
      <w:r w:rsidRPr="009E5D6A">
        <w:rPr>
          <w:rFonts w:ascii="宋体" w:hint="eastAsia"/>
          <w:sz w:val="24"/>
        </w:rPr>
        <w:t>1.</w:t>
      </w:r>
      <w:r w:rsidRPr="009E5D6A">
        <w:rPr>
          <w:rFonts w:ascii="宋体" w:hint="eastAsia"/>
          <w:sz w:val="24"/>
        </w:rPr>
        <w:t>系统</w:t>
      </w:r>
      <w:r w:rsidRPr="009E5D6A">
        <w:rPr>
          <w:rFonts w:ascii="宋体"/>
          <w:sz w:val="24"/>
        </w:rPr>
        <w:t>核心</w:t>
      </w:r>
      <w:r w:rsidRPr="009E5D6A">
        <w:rPr>
          <w:rFonts w:ascii="宋体" w:hint="eastAsia"/>
          <w:sz w:val="24"/>
        </w:rPr>
        <w:t>媒体素材内容库</w:t>
      </w:r>
      <w:r w:rsidRPr="009E5D6A">
        <w:rPr>
          <w:rFonts w:ascii="宋体"/>
          <w:sz w:val="24"/>
        </w:rPr>
        <w:t>采用纯万兆以太方式进行设计</w:t>
      </w:r>
      <w:r w:rsidRPr="009E5D6A">
        <w:rPr>
          <w:rFonts w:ascii="宋体" w:hint="eastAsia"/>
          <w:sz w:val="24"/>
        </w:rPr>
        <w:t>，如万兆</w:t>
      </w:r>
      <w:r w:rsidRPr="009E5D6A">
        <w:rPr>
          <w:rFonts w:ascii="宋体"/>
          <w:sz w:val="24"/>
        </w:rPr>
        <w:t>IP</w:t>
      </w:r>
      <w:r w:rsidRPr="009E5D6A">
        <w:rPr>
          <w:rFonts w:ascii="宋体" w:hint="eastAsia"/>
          <w:sz w:val="24"/>
        </w:rPr>
        <w:t>存储访问；</w:t>
      </w:r>
    </w:p>
    <w:p w:rsidR="00662611" w:rsidRPr="009E5D6A" w:rsidRDefault="009E5D6A">
      <w:pPr>
        <w:spacing w:line="360" w:lineRule="auto"/>
        <w:ind w:firstLine="420"/>
        <w:rPr>
          <w:rFonts w:ascii="宋体"/>
          <w:sz w:val="24"/>
        </w:rPr>
      </w:pPr>
      <w:r w:rsidRPr="009E5D6A">
        <w:rPr>
          <w:rFonts w:ascii="宋体" w:hint="eastAsia"/>
          <w:sz w:val="24"/>
        </w:rPr>
        <w:t>2.</w:t>
      </w:r>
      <w:r w:rsidRPr="009E5D6A">
        <w:rPr>
          <w:rFonts w:ascii="宋体" w:hint="eastAsia"/>
          <w:sz w:val="24"/>
        </w:rPr>
        <w:t>各子系统间</w:t>
      </w:r>
      <w:r w:rsidRPr="009E5D6A">
        <w:rPr>
          <w:rFonts w:ascii="宋体"/>
          <w:sz w:val="24"/>
        </w:rPr>
        <w:t>的连接采用</w:t>
      </w:r>
      <w:r w:rsidRPr="009E5D6A">
        <w:rPr>
          <w:rFonts w:ascii="宋体" w:hint="eastAsia"/>
          <w:sz w:val="24"/>
        </w:rPr>
        <w:t>千</w:t>
      </w:r>
      <w:r w:rsidRPr="009E5D6A">
        <w:rPr>
          <w:rFonts w:ascii="宋体"/>
          <w:sz w:val="24"/>
        </w:rPr>
        <w:t>兆以太方式连接</w:t>
      </w:r>
      <w:r w:rsidRPr="009E5D6A">
        <w:rPr>
          <w:rFonts w:ascii="宋体" w:hint="eastAsia"/>
          <w:sz w:val="24"/>
        </w:rPr>
        <w:t>至</w:t>
      </w:r>
      <w:r w:rsidRPr="009E5D6A">
        <w:rPr>
          <w:rFonts w:ascii="宋体"/>
          <w:sz w:val="24"/>
        </w:rPr>
        <w:t>核心</w:t>
      </w:r>
      <w:r w:rsidRPr="009E5D6A">
        <w:rPr>
          <w:rFonts w:ascii="宋体" w:hint="eastAsia"/>
          <w:sz w:val="24"/>
        </w:rPr>
        <w:t>千万兆</w:t>
      </w:r>
      <w:r w:rsidRPr="009E5D6A">
        <w:rPr>
          <w:rFonts w:ascii="宋体"/>
          <w:sz w:val="24"/>
        </w:rPr>
        <w:t>交换机；</w:t>
      </w:r>
      <w:r w:rsidRPr="009E5D6A">
        <w:rPr>
          <w:rFonts w:ascii="宋体"/>
          <w:sz w:val="24"/>
        </w:rPr>
        <w:t xml:space="preserve"> </w:t>
      </w:r>
    </w:p>
    <w:p w:rsidR="00662611" w:rsidRPr="009E5D6A" w:rsidRDefault="009E5D6A">
      <w:pPr>
        <w:spacing w:line="360" w:lineRule="auto"/>
        <w:ind w:firstLine="420"/>
        <w:rPr>
          <w:rFonts w:ascii="宋体"/>
          <w:sz w:val="24"/>
        </w:rPr>
      </w:pPr>
      <w:r w:rsidRPr="009E5D6A">
        <w:rPr>
          <w:rFonts w:ascii="宋体" w:hint="eastAsia"/>
          <w:sz w:val="24"/>
        </w:rPr>
        <w:t>3.</w:t>
      </w:r>
      <w:r w:rsidRPr="009E5D6A">
        <w:rPr>
          <w:rFonts w:ascii="宋体" w:hint="eastAsia"/>
          <w:sz w:val="24"/>
        </w:rPr>
        <w:t>其他办公网及普通</w:t>
      </w:r>
      <w:r w:rsidRPr="009E5D6A">
        <w:rPr>
          <w:rFonts w:ascii="宋体"/>
          <w:sz w:val="24"/>
        </w:rPr>
        <w:t>PC</w:t>
      </w:r>
      <w:r w:rsidRPr="009E5D6A">
        <w:rPr>
          <w:rFonts w:ascii="宋体" w:hint="eastAsia"/>
          <w:sz w:val="24"/>
        </w:rPr>
        <w:t>端</w:t>
      </w:r>
      <w:r w:rsidRPr="009E5D6A">
        <w:rPr>
          <w:rFonts w:ascii="宋体"/>
          <w:sz w:val="24"/>
        </w:rPr>
        <w:t>采用</w:t>
      </w:r>
      <w:r w:rsidRPr="009E5D6A">
        <w:rPr>
          <w:rFonts w:ascii="宋体" w:hint="eastAsia"/>
          <w:sz w:val="24"/>
        </w:rPr>
        <w:t>千兆</w:t>
      </w:r>
      <w:r w:rsidRPr="009E5D6A">
        <w:rPr>
          <w:rFonts w:ascii="宋体"/>
          <w:sz w:val="24"/>
        </w:rPr>
        <w:t>以太</w:t>
      </w:r>
      <w:r w:rsidRPr="009E5D6A">
        <w:rPr>
          <w:rFonts w:ascii="宋体" w:hint="eastAsia"/>
          <w:sz w:val="24"/>
        </w:rPr>
        <w:t>方式</w:t>
      </w:r>
      <w:r w:rsidRPr="009E5D6A">
        <w:rPr>
          <w:rFonts w:ascii="宋体"/>
          <w:sz w:val="24"/>
        </w:rPr>
        <w:t>连接至</w:t>
      </w:r>
      <w:r w:rsidRPr="009E5D6A">
        <w:rPr>
          <w:rFonts w:ascii="宋体" w:hint="eastAsia"/>
          <w:sz w:val="24"/>
        </w:rPr>
        <w:t>千万兆</w:t>
      </w:r>
      <w:r w:rsidRPr="009E5D6A">
        <w:rPr>
          <w:rFonts w:ascii="宋体"/>
          <w:sz w:val="24"/>
        </w:rPr>
        <w:t>交换机。</w:t>
      </w:r>
    </w:p>
    <w:p w:rsidR="00662611" w:rsidRPr="009E5D6A" w:rsidRDefault="009E5D6A">
      <w:pPr>
        <w:pStyle w:val="5"/>
        <w:ind w:left="0" w:firstLine="0"/>
        <w:rPr>
          <w:sz w:val="24"/>
        </w:rPr>
      </w:pPr>
      <w:bookmarkStart w:id="94" w:name="_Toc501524712"/>
      <w:bookmarkStart w:id="95" w:name="_Toc501108978"/>
      <w:r w:rsidRPr="009E5D6A">
        <w:rPr>
          <w:sz w:val="24"/>
        </w:rPr>
        <w:t>2</w:t>
      </w:r>
      <w:r w:rsidRPr="009E5D6A">
        <w:rPr>
          <w:sz w:val="24"/>
        </w:rPr>
        <w:t>）</w:t>
      </w:r>
      <w:r w:rsidRPr="009E5D6A">
        <w:rPr>
          <w:rFonts w:hint="eastAsia"/>
          <w:sz w:val="24"/>
        </w:rPr>
        <w:t>在线</w:t>
      </w:r>
      <w:r w:rsidRPr="009E5D6A">
        <w:rPr>
          <w:sz w:val="24"/>
        </w:rPr>
        <w:t>存储资源要求</w:t>
      </w:r>
      <w:bookmarkEnd w:id="94"/>
      <w:bookmarkEnd w:id="95"/>
    </w:p>
    <w:p w:rsidR="00662611" w:rsidRPr="009E5D6A" w:rsidRDefault="009E5D6A">
      <w:pPr>
        <w:spacing w:line="360" w:lineRule="auto"/>
        <w:ind w:firstLine="420"/>
        <w:rPr>
          <w:rFonts w:ascii="宋体"/>
          <w:sz w:val="24"/>
        </w:rPr>
      </w:pPr>
      <w:r w:rsidRPr="009E5D6A">
        <w:rPr>
          <w:rFonts w:ascii="宋体" w:hint="eastAsia"/>
          <w:sz w:val="24"/>
        </w:rPr>
        <w:t>融合媒体</w:t>
      </w:r>
      <w:r w:rsidRPr="009E5D6A">
        <w:rPr>
          <w:rFonts w:ascii="宋体"/>
          <w:sz w:val="24"/>
        </w:rPr>
        <w:t>在线存储</w:t>
      </w:r>
      <w:r w:rsidRPr="009E5D6A">
        <w:rPr>
          <w:rFonts w:ascii="宋体" w:hint="eastAsia"/>
          <w:sz w:val="24"/>
        </w:rPr>
        <w:t>要求采用</w:t>
      </w:r>
      <w:r w:rsidRPr="009E5D6A">
        <w:rPr>
          <w:rFonts w:ascii="宋体"/>
          <w:sz w:val="24"/>
        </w:rPr>
        <w:t>IP</w:t>
      </w:r>
      <w:r w:rsidRPr="009E5D6A">
        <w:rPr>
          <w:rFonts w:ascii="宋体" w:hint="eastAsia"/>
          <w:sz w:val="24"/>
        </w:rPr>
        <w:t>万兆</w:t>
      </w:r>
      <w:r w:rsidRPr="009E5D6A">
        <w:rPr>
          <w:rFonts w:ascii="宋体"/>
          <w:sz w:val="24"/>
        </w:rPr>
        <w:t>存储，作为</w:t>
      </w:r>
      <w:r w:rsidRPr="009E5D6A">
        <w:rPr>
          <w:rFonts w:ascii="宋体" w:hint="eastAsia"/>
          <w:sz w:val="24"/>
        </w:rPr>
        <w:t>融媒体平台核心</w:t>
      </w:r>
      <w:r w:rsidRPr="009E5D6A">
        <w:rPr>
          <w:rFonts w:ascii="宋体"/>
          <w:sz w:val="24"/>
        </w:rPr>
        <w:t>在线存储，用于保存</w:t>
      </w:r>
      <w:r w:rsidRPr="009E5D6A">
        <w:rPr>
          <w:rFonts w:ascii="宋体" w:hint="eastAsia"/>
          <w:sz w:val="24"/>
        </w:rPr>
        <w:t>融媒体平台运转使用过程中汇聚、编辑、生产所使用的各类</w:t>
      </w:r>
      <w:r w:rsidRPr="009E5D6A">
        <w:rPr>
          <w:rFonts w:ascii="宋体"/>
          <w:sz w:val="24"/>
        </w:rPr>
        <w:t>媒体文件</w:t>
      </w:r>
      <w:r w:rsidRPr="009E5D6A">
        <w:rPr>
          <w:rFonts w:ascii="宋体" w:hint="eastAsia"/>
          <w:sz w:val="24"/>
        </w:rPr>
        <w:t>，要求如下：</w:t>
      </w:r>
    </w:p>
    <w:p w:rsidR="00662611" w:rsidRPr="009E5D6A" w:rsidRDefault="009E5D6A">
      <w:pPr>
        <w:spacing w:line="360" w:lineRule="auto"/>
        <w:ind w:firstLine="420"/>
        <w:rPr>
          <w:rFonts w:ascii="宋体"/>
          <w:sz w:val="24"/>
        </w:rPr>
      </w:pPr>
      <w:r w:rsidRPr="009E5D6A">
        <w:rPr>
          <w:rFonts w:ascii="宋体" w:hint="eastAsia"/>
          <w:sz w:val="24"/>
        </w:rPr>
        <w:t>a)</w:t>
      </w:r>
      <w:r w:rsidRPr="009E5D6A">
        <w:rPr>
          <w:rFonts w:ascii="宋体" w:hint="eastAsia"/>
          <w:sz w:val="24"/>
        </w:rPr>
        <w:t>广电专用存储系统，基于</w:t>
      </w:r>
      <w:r w:rsidRPr="009E5D6A">
        <w:rPr>
          <w:rFonts w:ascii="宋体"/>
          <w:sz w:val="24"/>
        </w:rPr>
        <w:t>64</w:t>
      </w:r>
      <w:r w:rsidRPr="009E5D6A">
        <w:rPr>
          <w:rFonts w:ascii="宋体"/>
          <w:sz w:val="24"/>
        </w:rPr>
        <w:t>位</w:t>
      </w:r>
      <w:r w:rsidRPr="009E5D6A">
        <w:rPr>
          <w:rFonts w:ascii="宋体"/>
          <w:sz w:val="24"/>
        </w:rPr>
        <w:t>Linux</w:t>
      </w:r>
      <w:r w:rsidRPr="009E5D6A">
        <w:rPr>
          <w:rFonts w:ascii="宋体"/>
          <w:sz w:val="24"/>
        </w:rPr>
        <w:t>系统开发，</w:t>
      </w:r>
      <w:r w:rsidRPr="009E5D6A">
        <w:rPr>
          <w:rFonts w:ascii="宋体"/>
          <w:sz w:val="24"/>
        </w:rPr>
        <w:t>NAS</w:t>
      </w:r>
      <w:r w:rsidRPr="009E5D6A">
        <w:rPr>
          <w:rFonts w:ascii="宋体"/>
          <w:sz w:val="24"/>
        </w:rPr>
        <w:t>／</w:t>
      </w:r>
      <w:r w:rsidRPr="009E5D6A">
        <w:rPr>
          <w:rFonts w:ascii="宋体"/>
          <w:sz w:val="24"/>
        </w:rPr>
        <w:t>IP-SAN</w:t>
      </w:r>
      <w:r w:rsidRPr="009E5D6A">
        <w:rPr>
          <w:rFonts w:ascii="宋体"/>
          <w:sz w:val="24"/>
        </w:rPr>
        <w:t>统一存储，</w:t>
      </w:r>
      <w:r w:rsidRPr="009E5D6A">
        <w:rPr>
          <w:rFonts w:ascii="宋体"/>
          <w:sz w:val="24"/>
        </w:rPr>
        <w:t xml:space="preserve">Intel </w:t>
      </w:r>
      <w:r w:rsidRPr="009E5D6A">
        <w:rPr>
          <w:rFonts w:ascii="宋体" w:hint="eastAsia"/>
          <w:sz w:val="24"/>
        </w:rPr>
        <w:t>高性能处理器，≥</w:t>
      </w:r>
      <w:r w:rsidRPr="009E5D6A">
        <w:rPr>
          <w:rFonts w:ascii="宋体"/>
          <w:sz w:val="24"/>
        </w:rPr>
        <w:t>16GB</w:t>
      </w:r>
      <w:r w:rsidRPr="009E5D6A">
        <w:rPr>
          <w:rFonts w:ascii="宋体"/>
          <w:sz w:val="24"/>
        </w:rPr>
        <w:t>高速缓存</w:t>
      </w:r>
    </w:p>
    <w:p w:rsidR="00662611" w:rsidRPr="009E5D6A" w:rsidRDefault="009E5D6A">
      <w:pPr>
        <w:widowControl/>
        <w:spacing w:line="360" w:lineRule="auto"/>
        <w:ind w:left="480"/>
        <w:jc w:val="left"/>
        <w:rPr>
          <w:rFonts w:ascii="宋体" w:cs="Tahoma"/>
          <w:b/>
          <w:sz w:val="24"/>
        </w:rPr>
      </w:pPr>
      <w:r w:rsidRPr="009E5D6A">
        <w:rPr>
          <w:rFonts w:ascii="宋体" w:hint="eastAsia"/>
          <w:sz w:val="24"/>
        </w:rPr>
        <w:t>b)</w:t>
      </w:r>
      <w:r w:rsidRPr="009E5D6A">
        <w:rPr>
          <w:rFonts w:ascii="宋体" w:hint="eastAsia"/>
          <w:sz w:val="24"/>
        </w:rPr>
        <w:t>▲</w:t>
      </w:r>
      <w:r w:rsidRPr="009E5D6A">
        <w:rPr>
          <w:rFonts w:ascii="宋体" w:cs="Tahoma" w:hint="eastAsia"/>
          <w:b/>
          <w:sz w:val="24"/>
        </w:rPr>
        <w:t>媒体专用存储，可以用于制作、媒资、采集、播出、新媒体等媒体应用环境，读写机制可以针对大文件、小文件不同应用环境的优化操作。（优化操作需提供软件功能截图）</w:t>
      </w:r>
    </w:p>
    <w:p w:rsidR="00662611" w:rsidRPr="009E5D6A" w:rsidRDefault="009E5D6A">
      <w:pPr>
        <w:widowControl/>
        <w:spacing w:line="360" w:lineRule="auto"/>
        <w:ind w:left="480"/>
        <w:jc w:val="left"/>
        <w:rPr>
          <w:rFonts w:ascii="宋体" w:cs="Tahoma"/>
          <w:sz w:val="24"/>
        </w:rPr>
      </w:pPr>
      <w:r w:rsidRPr="009E5D6A">
        <w:rPr>
          <w:rFonts w:ascii="宋体" w:cs="Tahoma" w:hint="eastAsia"/>
          <w:sz w:val="24"/>
        </w:rPr>
        <w:t>c)</w:t>
      </w:r>
      <w:r w:rsidRPr="009E5D6A">
        <w:rPr>
          <w:rFonts w:ascii="宋体" w:cs="Tahoma" w:hint="eastAsia"/>
          <w:sz w:val="24"/>
        </w:rPr>
        <w:t>不低于</w:t>
      </w:r>
      <w:r w:rsidRPr="009E5D6A">
        <w:rPr>
          <w:rFonts w:ascii="宋体" w:cs="Tahoma"/>
          <w:sz w:val="24"/>
        </w:rPr>
        <w:t>24</w:t>
      </w:r>
      <w:r w:rsidRPr="009E5D6A">
        <w:rPr>
          <w:rFonts w:ascii="宋体" w:cs="Tahoma"/>
          <w:sz w:val="24"/>
        </w:rPr>
        <w:t>个可热插拔磁盘，支持</w:t>
      </w:r>
      <w:r w:rsidRPr="009E5D6A">
        <w:rPr>
          <w:rFonts w:ascii="宋体" w:cs="Tahoma"/>
          <w:sz w:val="24"/>
        </w:rPr>
        <w:t>SATA/SAS/SSD</w:t>
      </w:r>
      <w:r w:rsidRPr="009E5D6A">
        <w:rPr>
          <w:rFonts w:ascii="宋体" w:cs="Tahoma"/>
          <w:sz w:val="24"/>
        </w:rPr>
        <w:t>硬盘，可扩展至</w:t>
      </w:r>
      <w:r w:rsidRPr="009E5D6A">
        <w:rPr>
          <w:rFonts w:ascii="宋体" w:cs="Tahoma"/>
          <w:sz w:val="24"/>
        </w:rPr>
        <w:t>112</w:t>
      </w:r>
      <w:r w:rsidRPr="009E5D6A">
        <w:rPr>
          <w:rFonts w:ascii="宋体" w:cs="Tahoma"/>
          <w:sz w:val="24"/>
        </w:rPr>
        <w:t>个硬盘插槽</w:t>
      </w:r>
      <w:r w:rsidRPr="009E5D6A">
        <w:rPr>
          <w:rFonts w:ascii="宋体" w:cs="Tahoma"/>
          <w:sz w:val="24"/>
        </w:rPr>
        <w:br/>
      </w:r>
      <w:r w:rsidRPr="009E5D6A">
        <w:rPr>
          <w:rFonts w:ascii="宋体" w:cs="Tahoma" w:hint="eastAsia"/>
          <w:sz w:val="24"/>
        </w:rPr>
        <w:t>自适应</w:t>
      </w:r>
      <w:r w:rsidRPr="009E5D6A">
        <w:rPr>
          <w:rFonts w:ascii="宋体" w:cs="Tahoma"/>
          <w:sz w:val="24"/>
        </w:rPr>
        <w:t>1+1</w:t>
      </w:r>
      <w:r w:rsidRPr="009E5D6A">
        <w:rPr>
          <w:rFonts w:ascii="宋体" w:cs="Tahoma"/>
          <w:sz w:val="24"/>
        </w:rPr>
        <w:t>冗余电源，多冗余热交换</w:t>
      </w:r>
      <w:r w:rsidRPr="009E5D6A">
        <w:rPr>
          <w:rFonts w:ascii="宋体" w:cs="Tahoma"/>
          <w:sz w:val="24"/>
        </w:rPr>
        <w:t xml:space="preserve">PWM </w:t>
      </w:r>
      <w:r w:rsidRPr="009E5D6A">
        <w:rPr>
          <w:rFonts w:ascii="宋体" w:cs="Tahoma" w:hint="eastAsia"/>
          <w:sz w:val="24"/>
        </w:rPr>
        <w:t>风扇</w:t>
      </w:r>
      <w:r w:rsidRPr="009E5D6A">
        <w:rPr>
          <w:rFonts w:ascii="宋体" w:cs="Tahoma"/>
          <w:sz w:val="24"/>
        </w:rPr>
        <w:br/>
      </w:r>
      <w:r w:rsidRPr="009E5D6A">
        <w:rPr>
          <w:rFonts w:ascii="宋体" w:cs="Tahoma" w:hint="eastAsia"/>
          <w:sz w:val="24"/>
        </w:rPr>
        <w:t>≥</w:t>
      </w:r>
      <w:r w:rsidRPr="009E5D6A">
        <w:rPr>
          <w:rFonts w:ascii="宋体" w:cs="Tahoma"/>
          <w:sz w:val="24"/>
        </w:rPr>
        <w:t>2</w:t>
      </w:r>
      <w:r w:rsidRPr="009E5D6A">
        <w:rPr>
          <w:rFonts w:ascii="宋体" w:cs="Tahoma"/>
          <w:sz w:val="24"/>
        </w:rPr>
        <w:t>个千兆以太网接口、</w:t>
      </w:r>
      <w:r w:rsidRPr="009E5D6A">
        <w:rPr>
          <w:rFonts w:ascii="宋体" w:cs="Tahoma"/>
          <w:sz w:val="24"/>
        </w:rPr>
        <w:t>≥</w:t>
      </w:r>
      <w:r w:rsidRPr="009E5D6A">
        <w:rPr>
          <w:rFonts w:ascii="宋体" w:cs="Tahoma"/>
          <w:sz w:val="24"/>
        </w:rPr>
        <w:t>2</w:t>
      </w:r>
      <w:r w:rsidRPr="009E5D6A">
        <w:rPr>
          <w:rFonts w:ascii="宋体" w:cs="Tahoma"/>
          <w:sz w:val="24"/>
        </w:rPr>
        <w:t>个万兆接口，支持网络接口聚合</w:t>
      </w:r>
      <w:r w:rsidRPr="009E5D6A">
        <w:rPr>
          <w:rFonts w:ascii="宋体" w:cs="Tahoma"/>
          <w:sz w:val="24"/>
        </w:rPr>
        <w:br/>
      </w:r>
      <w:r w:rsidRPr="009E5D6A">
        <w:rPr>
          <w:rFonts w:ascii="宋体" w:cs="Tahoma" w:hint="eastAsia"/>
          <w:sz w:val="24"/>
        </w:rPr>
        <w:t>支持</w:t>
      </w:r>
      <w:r w:rsidRPr="009E5D6A">
        <w:rPr>
          <w:rFonts w:ascii="宋体" w:cs="Tahoma"/>
          <w:sz w:val="24"/>
        </w:rPr>
        <w:t>RAID</w:t>
      </w:r>
      <w:r w:rsidRPr="009E5D6A">
        <w:rPr>
          <w:rFonts w:ascii="宋体" w:cs="Tahoma"/>
          <w:sz w:val="24"/>
        </w:rPr>
        <w:t>级别：</w:t>
      </w:r>
      <w:r w:rsidRPr="009E5D6A">
        <w:rPr>
          <w:rFonts w:ascii="宋体" w:cs="Tahoma"/>
          <w:sz w:val="24"/>
        </w:rPr>
        <w:t>RAID 0</w:t>
      </w:r>
      <w:r w:rsidRPr="009E5D6A">
        <w:rPr>
          <w:rFonts w:ascii="宋体" w:cs="Tahoma"/>
          <w:sz w:val="24"/>
        </w:rPr>
        <w:t>、</w:t>
      </w:r>
      <w:r w:rsidRPr="009E5D6A">
        <w:rPr>
          <w:rFonts w:ascii="宋体" w:cs="Tahoma"/>
          <w:sz w:val="24"/>
        </w:rPr>
        <w:t>1</w:t>
      </w:r>
      <w:r w:rsidRPr="009E5D6A">
        <w:rPr>
          <w:rFonts w:ascii="宋体" w:cs="Tahoma"/>
          <w:sz w:val="24"/>
        </w:rPr>
        <w:t>、</w:t>
      </w:r>
      <w:r w:rsidRPr="009E5D6A">
        <w:rPr>
          <w:rFonts w:ascii="宋体" w:cs="Tahoma"/>
          <w:sz w:val="24"/>
        </w:rPr>
        <w:t>1E</w:t>
      </w:r>
      <w:r w:rsidRPr="009E5D6A">
        <w:rPr>
          <w:rFonts w:ascii="宋体" w:cs="Tahoma"/>
          <w:sz w:val="24"/>
        </w:rPr>
        <w:t>、</w:t>
      </w:r>
      <w:r w:rsidRPr="009E5D6A">
        <w:rPr>
          <w:rFonts w:ascii="宋体" w:cs="Tahoma"/>
          <w:sz w:val="24"/>
        </w:rPr>
        <w:t>5</w:t>
      </w:r>
      <w:r w:rsidRPr="009E5D6A">
        <w:rPr>
          <w:rFonts w:ascii="宋体" w:cs="Tahoma"/>
          <w:sz w:val="24"/>
        </w:rPr>
        <w:t>、</w:t>
      </w:r>
      <w:r w:rsidRPr="009E5D6A">
        <w:rPr>
          <w:rFonts w:ascii="宋体" w:cs="Tahoma"/>
          <w:sz w:val="24"/>
        </w:rPr>
        <w:t>5EE</w:t>
      </w:r>
      <w:r w:rsidRPr="009E5D6A">
        <w:rPr>
          <w:rFonts w:ascii="宋体" w:cs="Tahoma"/>
          <w:sz w:val="24"/>
        </w:rPr>
        <w:t>、</w:t>
      </w:r>
      <w:r w:rsidRPr="009E5D6A">
        <w:rPr>
          <w:rFonts w:ascii="宋体" w:cs="Tahoma"/>
          <w:sz w:val="24"/>
        </w:rPr>
        <w:t>6</w:t>
      </w:r>
      <w:r w:rsidRPr="009E5D6A">
        <w:rPr>
          <w:rFonts w:ascii="宋体" w:cs="Tahoma"/>
          <w:sz w:val="24"/>
        </w:rPr>
        <w:t>、</w:t>
      </w:r>
      <w:r w:rsidRPr="009E5D6A">
        <w:rPr>
          <w:rFonts w:ascii="宋体" w:cs="Tahoma"/>
          <w:sz w:val="24"/>
        </w:rPr>
        <w:t>10</w:t>
      </w:r>
      <w:r w:rsidRPr="009E5D6A">
        <w:rPr>
          <w:rFonts w:ascii="宋体" w:cs="Tahoma"/>
          <w:sz w:val="24"/>
        </w:rPr>
        <w:t>、</w:t>
      </w:r>
      <w:r w:rsidRPr="009E5D6A">
        <w:rPr>
          <w:rFonts w:ascii="宋体" w:cs="Tahoma"/>
          <w:sz w:val="24"/>
        </w:rPr>
        <w:t>50</w:t>
      </w:r>
      <w:r w:rsidRPr="009E5D6A">
        <w:rPr>
          <w:rFonts w:ascii="宋体" w:cs="Tahoma"/>
          <w:sz w:val="24"/>
        </w:rPr>
        <w:t>、</w:t>
      </w:r>
      <w:r w:rsidRPr="009E5D6A">
        <w:rPr>
          <w:rFonts w:ascii="宋体" w:cs="Tahoma"/>
          <w:sz w:val="24"/>
        </w:rPr>
        <w:t>60</w:t>
      </w:r>
      <w:r w:rsidRPr="009E5D6A">
        <w:rPr>
          <w:rFonts w:ascii="宋体" w:cs="Tahoma"/>
          <w:sz w:val="24"/>
        </w:rPr>
        <w:t>、</w:t>
      </w:r>
      <w:r w:rsidRPr="009E5D6A">
        <w:rPr>
          <w:rFonts w:ascii="宋体" w:cs="Tahoma"/>
          <w:sz w:val="24"/>
        </w:rPr>
        <w:t>JBOD</w:t>
      </w:r>
      <w:r w:rsidRPr="009E5D6A">
        <w:rPr>
          <w:rFonts w:ascii="宋体" w:cs="Tahoma"/>
          <w:sz w:val="24"/>
        </w:rPr>
        <w:br/>
      </w:r>
      <w:r w:rsidRPr="009E5D6A">
        <w:rPr>
          <w:rFonts w:ascii="宋体" w:cs="Tahoma" w:hint="eastAsia"/>
          <w:sz w:val="24"/>
        </w:rPr>
        <w:t>提供</w:t>
      </w:r>
      <w:r w:rsidRPr="009E5D6A">
        <w:rPr>
          <w:rFonts w:ascii="宋体" w:cs="Tahoma"/>
          <w:sz w:val="24"/>
        </w:rPr>
        <w:t>NAS/IP-SAN</w:t>
      </w:r>
      <w:r w:rsidRPr="009E5D6A">
        <w:rPr>
          <w:rFonts w:ascii="宋体" w:cs="Tahoma"/>
          <w:sz w:val="24"/>
        </w:rPr>
        <w:t>功能，支持</w:t>
      </w:r>
      <w:r w:rsidRPr="009E5D6A">
        <w:rPr>
          <w:rFonts w:ascii="宋体" w:cs="Tahoma"/>
          <w:sz w:val="24"/>
        </w:rPr>
        <w:t>CIFS</w:t>
      </w:r>
      <w:r w:rsidRPr="009E5D6A">
        <w:rPr>
          <w:rFonts w:ascii="宋体" w:cs="Tahoma"/>
          <w:sz w:val="24"/>
        </w:rPr>
        <w:t>、</w:t>
      </w:r>
      <w:r w:rsidRPr="009E5D6A">
        <w:rPr>
          <w:rFonts w:ascii="宋体" w:cs="Tahoma"/>
          <w:sz w:val="24"/>
        </w:rPr>
        <w:t>NFS</w:t>
      </w:r>
      <w:r w:rsidRPr="009E5D6A">
        <w:rPr>
          <w:rFonts w:ascii="宋体" w:cs="Tahoma"/>
          <w:sz w:val="24"/>
        </w:rPr>
        <w:t>、</w:t>
      </w:r>
      <w:r w:rsidRPr="009E5D6A">
        <w:rPr>
          <w:rFonts w:ascii="宋体" w:cs="Tahoma"/>
          <w:sz w:val="24"/>
        </w:rPr>
        <w:t>FTP</w:t>
      </w:r>
      <w:r w:rsidRPr="009E5D6A">
        <w:rPr>
          <w:rFonts w:ascii="宋体" w:cs="Tahoma"/>
          <w:sz w:val="24"/>
        </w:rPr>
        <w:t>、</w:t>
      </w:r>
      <w:r w:rsidRPr="009E5D6A">
        <w:rPr>
          <w:rFonts w:ascii="宋体" w:cs="Tahoma"/>
          <w:sz w:val="24"/>
        </w:rPr>
        <w:t>HTTP</w:t>
      </w:r>
      <w:r w:rsidRPr="009E5D6A">
        <w:rPr>
          <w:rFonts w:ascii="宋体" w:cs="Tahoma"/>
          <w:sz w:val="24"/>
        </w:rPr>
        <w:t>、</w:t>
      </w:r>
      <w:r w:rsidRPr="009E5D6A">
        <w:rPr>
          <w:rFonts w:ascii="宋体" w:cs="Tahoma"/>
          <w:sz w:val="24"/>
        </w:rPr>
        <w:t>WebDav</w:t>
      </w:r>
      <w:r w:rsidRPr="009E5D6A">
        <w:rPr>
          <w:rFonts w:ascii="宋体" w:cs="Tahoma" w:hint="eastAsia"/>
          <w:sz w:val="24"/>
        </w:rPr>
        <w:t>、</w:t>
      </w:r>
      <w:r w:rsidRPr="009E5D6A">
        <w:rPr>
          <w:rFonts w:ascii="宋体" w:cs="Tahoma"/>
          <w:sz w:val="24"/>
        </w:rPr>
        <w:t>ISCSI</w:t>
      </w:r>
      <w:r w:rsidRPr="009E5D6A">
        <w:rPr>
          <w:rFonts w:ascii="宋体" w:cs="Tahoma"/>
          <w:sz w:val="24"/>
        </w:rPr>
        <w:t>协议</w:t>
      </w:r>
      <w:r w:rsidRPr="009E5D6A">
        <w:rPr>
          <w:rFonts w:ascii="宋体" w:cs="Tahoma"/>
          <w:sz w:val="24"/>
        </w:rPr>
        <w:t xml:space="preserve"> </w:t>
      </w:r>
      <w:r w:rsidRPr="009E5D6A">
        <w:rPr>
          <w:rFonts w:ascii="宋体" w:cs="Tahoma"/>
          <w:sz w:val="24"/>
        </w:rPr>
        <w:br/>
      </w:r>
      <w:r w:rsidRPr="009E5D6A">
        <w:rPr>
          <w:rFonts w:ascii="宋体" w:cs="Tahoma" w:hint="eastAsia"/>
          <w:sz w:val="24"/>
        </w:rPr>
        <w:t>支持双机实时同步模块，支持双活存储架构部署</w:t>
      </w:r>
    </w:p>
    <w:p w:rsidR="00662611" w:rsidRPr="009E5D6A" w:rsidRDefault="009E5D6A">
      <w:pPr>
        <w:widowControl/>
        <w:spacing w:line="360" w:lineRule="auto"/>
        <w:ind w:left="480"/>
        <w:jc w:val="left"/>
        <w:rPr>
          <w:rFonts w:ascii="宋体" w:cs="Tahoma"/>
          <w:b/>
          <w:sz w:val="24"/>
        </w:rPr>
      </w:pPr>
      <w:r w:rsidRPr="009E5D6A">
        <w:rPr>
          <w:rFonts w:ascii="宋体" w:hint="eastAsia"/>
          <w:sz w:val="24"/>
        </w:rPr>
        <w:t>d)</w:t>
      </w:r>
      <w:r w:rsidRPr="009E5D6A">
        <w:rPr>
          <w:rFonts w:ascii="宋体" w:hint="eastAsia"/>
          <w:sz w:val="24"/>
        </w:rPr>
        <w:t>▲</w:t>
      </w:r>
      <w:r w:rsidRPr="009E5D6A">
        <w:rPr>
          <w:rFonts w:ascii="宋体" w:cs="Tahoma" w:hint="eastAsia"/>
          <w:b/>
          <w:sz w:val="24"/>
        </w:rPr>
        <w:t>支持绿色节能特性，自调节风扇、</w:t>
      </w:r>
      <w:r w:rsidRPr="009E5D6A">
        <w:rPr>
          <w:rFonts w:ascii="宋体" w:cs="Tahoma"/>
          <w:b/>
          <w:sz w:val="24"/>
        </w:rPr>
        <w:t>CPU</w:t>
      </w:r>
      <w:r w:rsidRPr="009E5D6A">
        <w:rPr>
          <w:rFonts w:ascii="宋体" w:cs="Tahoma"/>
          <w:b/>
          <w:sz w:val="24"/>
        </w:rPr>
        <w:t>变频和磁盘休眠等技术，降低功耗和磁盘使用寿命。该监控控制软件需提供国家版权局颁发的绿色节能软件著作权证书。</w:t>
      </w:r>
    </w:p>
    <w:p w:rsidR="00662611" w:rsidRPr="009E5D6A" w:rsidRDefault="009E5D6A">
      <w:pPr>
        <w:widowControl/>
        <w:spacing w:line="360" w:lineRule="auto"/>
        <w:ind w:left="480"/>
        <w:jc w:val="left"/>
        <w:rPr>
          <w:rFonts w:ascii="宋体" w:cs="Tahoma"/>
          <w:sz w:val="24"/>
        </w:rPr>
      </w:pPr>
      <w:r w:rsidRPr="009E5D6A">
        <w:rPr>
          <w:rFonts w:ascii="宋体" w:cs="Tahoma" w:hint="eastAsia"/>
          <w:sz w:val="24"/>
        </w:rPr>
        <w:t>e)</w:t>
      </w:r>
      <w:r w:rsidRPr="009E5D6A">
        <w:rPr>
          <w:rFonts w:ascii="宋体" w:cs="Tahoma" w:hint="eastAsia"/>
          <w:sz w:val="24"/>
        </w:rPr>
        <w:t>提供文件检索、文件过滤、绿色节能、高级用户管理、高级告警管理、目</w:t>
      </w:r>
      <w:r w:rsidRPr="009E5D6A">
        <w:rPr>
          <w:rFonts w:ascii="宋体" w:cs="Tahoma" w:hint="eastAsia"/>
          <w:sz w:val="24"/>
        </w:rPr>
        <w:t>录级别镜像、访问监控管理、高级报表管理等管理功能；企业级</w:t>
      </w:r>
      <w:r w:rsidRPr="009E5D6A">
        <w:rPr>
          <w:rFonts w:ascii="宋体" w:cs="Tahoma"/>
          <w:sz w:val="24"/>
        </w:rPr>
        <w:t>SATA</w:t>
      </w:r>
      <w:r w:rsidRPr="009E5D6A">
        <w:rPr>
          <w:rFonts w:ascii="宋体" w:cs="Tahoma"/>
          <w:sz w:val="24"/>
        </w:rPr>
        <w:t>硬盘，</w:t>
      </w:r>
      <w:r w:rsidRPr="009E5D6A">
        <w:rPr>
          <w:rFonts w:ascii="宋体" w:cs="Tahoma"/>
          <w:sz w:val="24"/>
        </w:rPr>
        <w:t>3.5</w:t>
      </w:r>
      <w:r w:rsidRPr="009E5D6A">
        <w:rPr>
          <w:rFonts w:ascii="宋体" w:cs="Tahoma"/>
          <w:sz w:val="24"/>
        </w:rPr>
        <w:t>寸，</w:t>
      </w:r>
      <w:r w:rsidRPr="009E5D6A">
        <w:rPr>
          <w:rFonts w:ascii="宋体" w:cs="Tahoma"/>
          <w:sz w:val="24"/>
        </w:rPr>
        <w:t>7200rpm</w:t>
      </w:r>
      <w:r w:rsidRPr="009E5D6A">
        <w:rPr>
          <w:rFonts w:ascii="宋体" w:cs="Tahoma"/>
          <w:sz w:val="24"/>
        </w:rPr>
        <w:t>，硬盘容量不少于</w:t>
      </w:r>
      <w:r w:rsidRPr="009E5D6A">
        <w:rPr>
          <w:rFonts w:ascii="宋体" w:cs="Tahoma"/>
          <w:sz w:val="24"/>
        </w:rPr>
        <w:t>4TB</w:t>
      </w:r>
      <w:r w:rsidRPr="009E5D6A">
        <w:rPr>
          <w:rFonts w:ascii="宋体" w:cs="Tahoma"/>
          <w:sz w:val="24"/>
        </w:rPr>
        <w:t>×</w:t>
      </w:r>
      <w:r w:rsidRPr="009E5D6A">
        <w:rPr>
          <w:rFonts w:ascii="宋体" w:cs="Tahoma"/>
          <w:sz w:val="24"/>
        </w:rPr>
        <w:t>26</w:t>
      </w:r>
      <w:r w:rsidRPr="009E5D6A">
        <w:rPr>
          <w:rFonts w:ascii="宋体" w:cs="Tahoma"/>
          <w:sz w:val="24"/>
        </w:rPr>
        <w:t>块（含</w:t>
      </w:r>
      <w:r w:rsidRPr="009E5D6A">
        <w:rPr>
          <w:rFonts w:ascii="宋体" w:cs="Tahoma"/>
          <w:sz w:val="24"/>
        </w:rPr>
        <w:t>2</w:t>
      </w:r>
      <w:r w:rsidRPr="009E5D6A">
        <w:rPr>
          <w:rFonts w:ascii="宋体" w:cs="Tahoma"/>
          <w:sz w:val="24"/>
        </w:rPr>
        <w:t>块冷盘）</w:t>
      </w:r>
    </w:p>
    <w:p w:rsidR="00662611" w:rsidRPr="009E5D6A" w:rsidRDefault="009E5D6A">
      <w:pPr>
        <w:widowControl/>
        <w:spacing w:line="360" w:lineRule="auto"/>
        <w:ind w:left="480"/>
        <w:jc w:val="left"/>
        <w:rPr>
          <w:rFonts w:ascii="宋体" w:cs="Tahoma"/>
          <w:b/>
          <w:sz w:val="24"/>
        </w:rPr>
      </w:pPr>
      <w:r w:rsidRPr="009E5D6A">
        <w:rPr>
          <w:rFonts w:ascii="宋体" w:hint="eastAsia"/>
          <w:b/>
          <w:sz w:val="24"/>
        </w:rPr>
        <w:t>f)</w:t>
      </w:r>
      <w:r w:rsidRPr="009E5D6A">
        <w:rPr>
          <w:rFonts w:ascii="宋体" w:hint="eastAsia"/>
          <w:b/>
          <w:sz w:val="24"/>
        </w:rPr>
        <w:t>▲</w:t>
      </w:r>
      <w:r w:rsidRPr="009E5D6A">
        <w:rPr>
          <w:rFonts w:ascii="宋体" w:cs="Tahoma" w:hint="eastAsia"/>
          <w:b/>
          <w:sz w:val="24"/>
        </w:rPr>
        <w:t>存储可提供素材检索功能。既能够通过</w:t>
      </w:r>
      <w:r w:rsidRPr="009E5D6A">
        <w:rPr>
          <w:rFonts w:ascii="宋体" w:cs="Tahoma"/>
          <w:b/>
          <w:sz w:val="24"/>
        </w:rPr>
        <w:t>WEB</w:t>
      </w:r>
      <w:r w:rsidRPr="009E5D6A">
        <w:rPr>
          <w:rFonts w:ascii="宋体" w:cs="Tahoma"/>
          <w:b/>
          <w:sz w:val="24"/>
        </w:rPr>
        <w:t>界面迅速的、实时的在大量数据中检索出需要的素材，也可通过虚拟客户端在桌面直接搜索具备权限素材。需提供生产厂家实时搜索功能软件著作权证书复印件，并加盖生产厂家公章。</w:t>
      </w:r>
    </w:p>
    <w:p w:rsidR="00662611" w:rsidRPr="009E5D6A" w:rsidRDefault="009E5D6A">
      <w:pPr>
        <w:widowControl/>
        <w:spacing w:line="360" w:lineRule="auto"/>
        <w:ind w:left="480"/>
        <w:jc w:val="left"/>
        <w:rPr>
          <w:rFonts w:ascii="宋体" w:cs="Tahoma"/>
          <w:b/>
          <w:sz w:val="24"/>
        </w:rPr>
      </w:pPr>
      <w:r w:rsidRPr="009E5D6A">
        <w:rPr>
          <w:rFonts w:ascii="宋体" w:hint="eastAsia"/>
          <w:b/>
          <w:sz w:val="24"/>
        </w:rPr>
        <w:t>g)</w:t>
      </w:r>
      <w:r w:rsidRPr="009E5D6A">
        <w:rPr>
          <w:rFonts w:ascii="宋体" w:hint="eastAsia"/>
          <w:b/>
          <w:sz w:val="24"/>
        </w:rPr>
        <w:t>▲</w:t>
      </w:r>
      <w:r w:rsidRPr="009E5D6A">
        <w:rPr>
          <w:rFonts w:ascii="宋体" w:cs="Tahoma" w:hint="eastAsia"/>
          <w:b/>
          <w:sz w:val="24"/>
        </w:rPr>
        <w:t>存储自带数据复制和数据灾难恢复功能，提供基于策略的数据复制备份和恢复（可以制定全局、目录、文件类型、大小、时间、增量等策略），该功能需要提供国家版权局颁发的</w:t>
      </w:r>
      <w:r w:rsidRPr="009E5D6A">
        <w:rPr>
          <w:rFonts w:ascii="宋体" w:cs="Tahoma" w:hint="eastAsia"/>
          <w:b/>
          <w:sz w:val="24"/>
        </w:rPr>
        <w:t>云复制及灾难恢复软件著作权证书。</w:t>
      </w:r>
    </w:p>
    <w:p w:rsidR="00662611" w:rsidRPr="009E5D6A" w:rsidRDefault="009E5D6A">
      <w:pPr>
        <w:pStyle w:val="5"/>
        <w:ind w:left="0" w:firstLine="0"/>
        <w:rPr>
          <w:sz w:val="24"/>
        </w:rPr>
      </w:pPr>
      <w:bookmarkStart w:id="96" w:name="_Toc501108979"/>
      <w:bookmarkStart w:id="97" w:name="_Toc501524713"/>
      <w:r w:rsidRPr="009E5D6A">
        <w:rPr>
          <w:sz w:val="24"/>
        </w:rPr>
        <w:t>3</w:t>
      </w:r>
      <w:r w:rsidRPr="009E5D6A">
        <w:rPr>
          <w:sz w:val="24"/>
        </w:rPr>
        <w:t>）计算资源要求</w:t>
      </w:r>
      <w:bookmarkEnd w:id="96"/>
      <w:bookmarkEnd w:id="97"/>
    </w:p>
    <w:p w:rsidR="00662611" w:rsidRPr="009E5D6A" w:rsidRDefault="009E5D6A">
      <w:pPr>
        <w:spacing w:line="360" w:lineRule="auto"/>
        <w:ind w:firstLineChars="200" w:firstLine="480"/>
        <w:rPr>
          <w:rFonts w:ascii="宋体"/>
          <w:sz w:val="24"/>
        </w:rPr>
      </w:pPr>
      <w:r w:rsidRPr="009E5D6A">
        <w:rPr>
          <w:rFonts w:ascii="宋体" w:hint="eastAsia"/>
          <w:sz w:val="24"/>
        </w:rPr>
        <w:t>本次项目所需</w:t>
      </w:r>
      <w:r w:rsidRPr="009E5D6A">
        <w:rPr>
          <w:rFonts w:ascii="宋体"/>
          <w:sz w:val="24"/>
        </w:rPr>
        <w:t>的计算资源</w:t>
      </w:r>
      <w:r w:rsidRPr="009E5D6A">
        <w:rPr>
          <w:rFonts w:ascii="宋体" w:hint="eastAsia"/>
          <w:sz w:val="24"/>
        </w:rPr>
        <w:t>要求</w:t>
      </w:r>
      <w:r w:rsidRPr="009E5D6A">
        <w:rPr>
          <w:rFonts w:ascii="宋体"/>
          <w:sz w:val="24"/>
        </w:rPr>
        <w:t>采用</w:t>
      </w:r>
      <w:r w:rsidRPr="009E5D6A">
        <w:rPr>
          <w:rFonts w:ascii="宋体" w:hint="eastAsia"/>
          <w:sz w:val="24"/>
        </w:rPr>
        <w:t>通用</w:t>
      </w:r>
      <w:r w:rsidRPr="009E5D6A">
        <w:rPr>
          <w:rFonts w:ascii="宋体"/>
          <w:sz w:val="24"/>
        </w:rPr>
        <w:t>的（</w:t>
      </w:r>
      <w:r w:rsidRPr="009E5D6A">
        <w:rPr>
          <w:rFonts w:ascii="宋体"/>
          <w:sz w:val="24"/>
        </w:rPr>
        <w:t>X86</w:t>
      </w:r>
      <w:r w:rsidRPr="009E5D6A">
        <w:rPr>
          <w:rFonts w:ascii="宋体"/>
          <w:sz w:val="24"/>
        </w:rPr>
        <w:t>）</w:t>
      </w:r>
      <w:r w:rsidRPr="009E5D6A">
        <w:rPr>
          <w:rFonts w:ascii="宋体" w:hint="eastAsia"/>
          <w:sz w:val="24"/>
        </w:rPr>
        <w:t>机架式</w:t>
      </w:r>
      <w:r w:rsidRPr="009E5D6A">
        <w:rPr>
          <w:rFonts w:ascii="宋体"/>
          <w:sz w:val="24"/>
        </w:rPr>
        <w:t>服务器</w:t>
      </w:r>
      <w:r w:rsidRPr="009E5D6A">
        <w:rPr>
          <w:rFonts w:ascii="宋体" w:hint="eastAsia"/>
          <w:sz w:val="24"/>
        </w:rPr>
        <w:t>。</w:t>
      </w:r>
      <w:r w:rsidRPr="009E5D6A">
        <w:rPr>
          <w:rFonts w:ascii="宋体" w:hint="eastAsia"/>
          <w:sz w:val="24"/>
        </w:rPr>
        <w:t>多套单元设备可以通过网络聚合起来，实现基于</w:t>
      </w:r>
      <w:r w:rsidRPr="009E5D6A">
        <w:rPr>
          <w:rFonts w:ascii="宋体"/>
          <w:sz w:val="24"/>
        </w:rPr>
        <w:t>docker</w:t>
      </w:r>
      <w:r w:rsidRPr="009E5D6A">
        <w:rPr>
          <w:rFonts w:ascii="宋体"/>
          <w:sz w:val="24"/>
        </w:rPr>
        <w:t>模块化的无缝横向扩展。</w:t>
      </w:r>
    </w:p>
    <w:p w:rsidR="00662611" w:rsidRPr="009E5D6A" w:rsidRDefault="009E5D6A">
      <w:pPr>
        <w:spacing w:line="360" w:lineRule="auto"/>
        <w:ind w:firstLineChars="200" w:firstLine="480"/>
        <w:rPr>
          <w:rFonts w:ascii="宋体"/>
          <w:sz w:val="24"/>
        </w:rPr>
      </w:pPr>
      <w:r w:rsidRPr="009E5D6A">
        <w:rPr>
          <w:rFonts w:ascii="宋体" w:hint="eastAsia"/>
          <w:sz w:val="24"/>
        </w:rPr>
        <w:t>系统中心配备核心千万兆交换机，为确保中心数据交换能力，交换机应至少达到以下性能要求：</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①、</w:t>
      </w:r>
      <w:r w:rsidRPr="009E5D6A">
        <w:rPr>
          <w:rFonts w:ascii="宋体" w:hAnsi="宋体" w:cs="宋体" w:hint="eastAsia"/>
          <w:sz w:val="24"/>
          <w:szCs w:val="24"/>
        </w:rPr>
        <w:t>▲</w:t>
      </w:r>
      <w:r w:rsidRPr="009E5D6A">
        <w:rPr>
          <w:rFonts w:ascii="宋体" w:hAnsi="宋体" w:hint="eastAsia"/>
          <w:sz w:val="24"/>
          <w:szCs w:val="24"/>
        </w:rPr>
        <w:t>交换容量≥</w:t>
      </w:r>
      <w:r w:rsidRPr="009E5D6A">
        <w:rPr>
          <w:rFonts w:ascii="宋体" w:hAnsi="宋体"/>
          <w:sz w:val="24"/>
          <w:szCs w:val="24"/>
        </w:rPr>
        <w:t>598Gbps</w:t>
      </w:r>
      <w:r w:rsidRPr="009E5D6A">
        <w:rPr>
          <w:rFonts w:ascii="宋体" w:hAnsi="宋体" w:hint="eastAsia"/>
          <w:sz w:val="24"/>
          <w:szCs w:val="24"/>
        </w:rPr>
        <w:t>；包转发率≥</w:t>
      </w:r>
      <w:r w:rsidRPr="009E5D6A">
        <w:rPr>
          <w:rFonts w:ascii="宋体" w:hAnsi="宋体"/>
          <w:sz w:val="24"/>
          <w:szCs w:val="24"/>
        </w:rPr>
        <w:t>252Mpps</w:t>
      </w:r>
      <w:r w:rsidRPr="009E5D6A">
        <w:rPr>
          <w:rFonts w:ascii="宋体" w:hAnsi="宋体" w:hint="eastAsia"/>
          <w:sz w:val="24"/>
          <w:szCs w:val="24"/>
        </w:rPr>
        <w:t>；</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②、</w:t>
      </w:r>
      <w:r w:rsidRPr="009E5D6A">
        <w:rPr>
          <w:rFonts w:ascii="宋体" w:hAnsi="宋体"/>
          <w:sz w:val="24"/>
          <w:szCs w:val="24"/>
        </w:rPr>
        <w:t>ARP</w:t>
      </w:r>
      <w:r w:rsidRPr="009E5D6A">
        <w:rPr>
          <w:rFonts w:ascii="宋体" w:hAnsi="宋体"/>
          <w:sz w:val="24"/>
          <w:szCs w:val="24"/>
        </w:rPr>
        <w:t>表</w:t>
      </w:r>
      <w:r w:rsidRPr="009E5D6A">
        <w:rPr>
          <w:rFonts w:ascii="宋体" w:hAnsi="宋体"/>
          <w:sz w:val="24"/>
          <w:szCs w:val="24"/>
        </w:rPr>
        <w:t>32K</w:t>
      </w:r>
      <w:r w:rsidRPr="009E5D6A">
        <w:rPr>
          <w:rFonts w:ascii="宋体" w:hAnsi="宋体"/>
          <w:sz w:val="24"/>
          <w:szCs w:val="24"/>
        </w:rPr>
        <w:t>，路由表容量</w:t>
      </w:r>
      <w:r w:rsidRPr="009E5D6A">
        <w:rPr>
          <w:rFonts w:ascii="宋体" w:hAnsi="宋体"/>
          <w:sz w:val="24"/>
          <w:szCs w:val="24"/>
        </w:rPr>
        <w:t>&gt;=32K</w:t>
      </w:r>
      <w:r w:rsidRPr="009E5D6A">
        <w:rPr>
          <w:rFonts w:ascii="宋体" w:hAnsi="宋体"/>
          <w:sz w:val="24"/>
          <w:szCs w:val="24"/>
        </w:rPr>
        <w:t>；</w:t>
      </w:r>
      <w:r w:rsidRPr="009E5D6A">
        <w:rPr>
          <w:rFonts w:ascii="宋体" w:hAnsi="宋体"/>
          <w:sz w:val="24"/>
          <w:szCs w:val="24"/>
        </w:rPr>
        <w:t xml:space="preserve"> </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③、</w:t>
      </w:r>
      <w:r w:rsidRPr="009E5D6A">
        <w:rPr>
          <w:rFonts w:ascii="宋体" w:hAnsi="宋体" w:cs="宋体" w:hint="eastAsia"/>
          <w:sz w:val="24"/>
          <w:szCs w:val="24"/>
        </w:rPr>
        <w:t>▲</w:t>
      </w:r>
      <w:r w:rsidRPr="009E5D6A">
        <w:rPr>
          <w:rFonts w:ascii="宋体" w:hAnsi="宋体"/>
          <w:sz w:val="24"/>
          <w:szCs w:val="24"/>
        </w:rPr>
        <w:t>48</w:t>
      </w:r>
      <w:r w:rsidRPr="009E5D6A">
        <w:rPr>
          <w:rFonts w:ascii="宋体" w:hAnsi="宋体"/>
          <w:sz w:val="24"/>
          <w:szCs w:val="24"/>
        </w:rPr>
        <w:t>个</w:t>
      </w:r>
      <w:r w:rsidRPr="009E5D6A">
        <w:rPr>
          <w:rFonts w:ascii="宋体" w:hAnsi="宋体"/>
          <w:sz w:val="24"/>
          <w:szCs w:val="24"/>
        </w:rPr>
        <w:t>10/100/1000BASE-T</w:t>
      </w:r>
      <w:r w:rsidRPr="009E5D6A">
        <w:rPr>
          <w:rFonts w:ascii="宋体" w:hAnsi="宋体"/>
          <w:sz w:val="24"/>
          <w:szCs w:val="24"/>
        </w:rPr>
        <w:t>端口，</w:t>
      </w:r>
      <w:r w:rsidRPr="009E5D6A">
        <w:rPr>
          <w:rFonts w:ascii="宋体" w:hAnsi="宋体"/>
          <w:sz w:val="24"/>
          <w:szCs w:val="24"/>
        </w:rPr>
        <w:t>4</w:t>
      </w:r>
      <w:r w:rsidRPr="009E5D6A">
        <w:rPr>
          <w:rFonts w:ascii="宋体" w:hAnsi="宋体"/>
          <w:sz w:val="24"/>
          <w:szCs w:val="24"/>
        </w:rPr>
        <w:t>个</w:t>
      </w:r>
      <w:r w:rsidRPr="009E5D6A">
        <w:rPr>
          <w:rFonts w:ascii="宋体" w:hAnsi="宋体"/>
          <w:sz w:val="24"/>
          <w:szCs w:val="24"/>
        </w:rPr>
        <w:t>10G/1G BASE-X SFP+</w:t>
      </w:r>
      <w:r w:rsidRPr="009E5D6A">
        <w:rPr>
          <w:rFonts w:ascii="宋体" w:hAnsi="宋体"/>
          <w:sz w:val="24"/>
          <w:szCs w:val="24"/>
        </w:rPr>
        <w:t>端口</w:t>
      </w:r>
      <w:r w:rsidRPr="009E5D6A">
        <w:rPr>
          <w:rFonts w:ascii="宋体" w:hAnsi="宋体" w:cs="宋体" w:hint="eastAsia"/>
          <w:sz w:val="24"/>
          <w:szCs w:val="24"/>
        </w:rPr>
        <w:t>；</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④、</w:t>
      </w:r>
      <w:r w:rsidRPr="009E5D6A">
        <w:rPr>
          <w:rFonts w:ascii="宋体" w:hAnsi="宋体" w:hint="eastAsia"/>
          <w:sz w:val="24"/>
          <w:szCs w:val="24"/>
        </w:rPr>
        <w:t>扩展槽位数</w:t>
      </w:r>
      <w:r w:rsidRPr="009E5D6A">
        <w:rPr>
          <w:rFonts w:ascii="宋体" w:hAnsi="宋体"/>
          <w:sz w:val="24"/>
          <w:szCs w:val="24"/>
        </w:rPr>
        <w:t>≥1</w:t>
      </w:r>
      <w:r w:rsidRPr="009E5D6A">
        <w:rPr>
          <w:rFonts w:ascii="宋体" w:hAnsi="宋体" w:hint="eastAsia"/>
          <w:sz w:val="24"/>
          <w:szCs w:val="24"/>
        </w:rPr>
        <w:t>；</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⑤、模块化双风扇，前</w:t>
      </w:r>
      <w:r w:rsidRPr="009E5D6A">
        <w:rPr>
          <w:rFonts w:ascii="宋体" w:hAnsi="宋体"/>
          <w:sz w:val="24"/>
          <w:szCs w:val="24"/>
        </w:rPr>
        <w:t>/</w:t>
      </w:r>
      <w:r w:rsidRPr="009E5D6A">
        <w:rPr>
          <w:rFonts w:ascii="宋体" w:hAnsi="宋体"/>
          <w:sz w:val="24"/>
          <w:szCs w:val="24"/>
        </w:rPr>
        <w:t>后通风，风道可调；</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⑥、设备支持多业务插卡，具备“</w:t>
      </w:r>
      <w:r w:rsidRPr="009E5D6A">
        <w:rPr>
          <w:rFonts w:ascii="宋体" w:hAnsi="宋体"/>
          <w:sz w:val="24"/>
          <w:szCs w:val="24"/>
        </w:rPr>
        <w:t>ALL IN ONE”</w:t>
      </w:r>
      <w:r w:rsidRPr="009E5D6A">
        <w:rPr>
          <w:rFonts w:ascii="宋体" w:hAnsi="宋体"/>
          <w:sz w:val="24"/>
          <w:szCs w:val="24"/>
        </w:rPr>
        <w:t>全面的安全防护能力；</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⑦、支持</w:t>
      </w:r>
      <w:r w:rsidRPr="009E5D6A">
        <w:rPr>
          <w:rFonts w:ascii="宋体" w:hAnsi="宋体"/>
          <w:sz w:val="24"/>
          <w:szCs w:val="24"/>
        </w:rPr>
        <w:t>802.1ae Macsec</w:t>
      </w:r>
      <w:r w:rsidRPr="009E5D6A">
        <w:rPr>
          <w:rFonts w:ascii="宋体" w:hAnsi="宋体" w:hint="eastAsia"/>
          <w:sz w:val="24"/>
          <w:szCs w:val="24"/>
        </w:rPr>
        <w:t>安全加密，实现</w:t>
      </w:r>
      <w:r w:rsidRPr="009E5D6A">
        <w:rPr>
          <w:rFonts w:ascii="宋体" w:hAnsi="宋体"/>
          <w:sz w:val="24"/>
          <w:szCs w:val="24"/>
        </w:rPr>
        <w:t>MAC</w:t>
      </w:r>
      <w:r w:rsidRPr="009E5D6A">
        <w:rPr>
          <w:rFonts w:ascii="宋体" w:hAnsi="宋体" w:hint="eastAsia"/>
          <w:sz w:val="24"/>
          <w:szCs w:val="24"/>
        </w:rPr>
        <w:t>层安全加密，包括用户数据加密、数据帧完整性检查及数据源真实性校验；</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⑧、支持二层</w:t>
      </w:r>
      <w:r w:rsidRPr="009E5D6A">
        <w:rPr>
          <w:rFonts w:ascii="宋体" w:hAnsi="宋体"/>
          <w:sz w:val="24"/>
          <w:szCs w:val="24"/>
        </w:rPr>
        <w:t>VxLAN</w:t>
      </w:r>
      <w:r w:rsidRPr="009E5D6A">
        <w:rPr>
          <w:rFonts w:ascii="宋体" w:hAnsi="宋体" w:hint="eastAsia"/>
          <w:sz w:val="24"/>
          <w:szCs w:val="24"/>
        </w:rPr>
        <w:t>、三层</w:t>
      </w:r>
      <w:r w:rsidRPr="009E5D6A">
        <w:rPr>
          <w:rFonts w:ascii="宋体" w:hAnsi="宋体"/>
          <w:sz w:val="24"/>
          <w:szCs w:val="24"/>
        </w:rPr>
        <w:t>VxLAN</w:t>
      </w:r>
      <w:r w:rsidRPr="009E5D6A">
        <w:rPr>
          <w:rFonts w:ascii="宋体" w:hAnsi="宋体" w:hint="eastAsia"/>
          <w:sz w:val="24"/>
          <w:szCs w:val="24"/>
        </w:rPr>
        <w:t>、支持</w:t>
      </w:r>
      <w:r w:rsidRPr="009E5D6A">
        <w:rPr>
          <w:rFonts w:ascii="宋体" w:hAnsi="宋体"/>
          <w:sz w:val="24"/>
          <w:szCs w:val="24"/>
        </w:rPr>
        <w:t>EVPN</w:t>
      </w:r>
      <w:r w:rsidRPr="009E5D6A">
        <w:rPr>
          <w:rFonts w:ascii="宋体" w:hAnsi="宋体"/>
          <w:sz w:val="24"/>
          <w:szCs w:val="24"/>
        </w:rPr>
        <w:t>；</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⑨、支持</w:t>
      </w:r>
      <w:r w:rsidRPr="009E5D6A">
        <w:rPr>
          <w:rFonts w:ascii="宋体" w:hAnsi="宋体"/>
          <w:sz w:val="24"/>
          <w:szCs w:val="24"/>
        </w:rPr>
        <w:t>IPv4</w:t>
      </w:r>
      <w:r w:rsidRPr="009E5D6A">
        <w:rPr>
          <w:rFonts w:ascii="宋体" w:hAnsi="宋体"/>
          <w:sz w:val="24"/>
          <w:szCs w:val="24"/>
        </w:rPr>
        <w:t>静态路由、</w:t>
      </w:r>
      <w:r w:rsidRPr="009E5D6A">
        <w:rPr>
          <w:rFonts w:ascii="宋体" w:hAnsi="宋体"/>
          <w:sz w:val="24"/>
          <w:szCs w:val="24"/>
        </w:rPr>
        <w:t>RIP V1/V2</w:t>
      </w:r>
      <w:r w:rsidRPr="009E5D6A">
        <w:rPr>
          <w:rFonts w:ascii="宋体" w:hAnsi="宋体"/>
          <w:sz w:val="24"/>
          <w:szCs w:val="24"/>
        </w:rPr>
        <w:t>、</w:t>
      </w:r>
      <w:r w:rsidRPr="009E5D6A">
        <w:rPr>
          <w:rFonts w:ascii="宋体" w:hAnsi="宋体"/>
          <w:sz w:val="24"/>
          <w:szCs w:val="24"/>
        </w:rPr>
        <w:t>OSPF</w:t>
      </w:r>
      <w:r w:rsidRPr="009E5D6A">
        <w:rPr>
          <w:rFonts w:ascii="宋体" w:hAnsi="宋体"/>
          <w:sz w:val="24"/>
          <w:szCs w:val="24"/>
        </w:rPr>
        <w:t>、</w:t>
      </w:r>
      <w:r w:rsidRPr="009E5D6A">
        <w:rPr>
          <w:rFonts w:ascii="宋体" w:hAnsi="宋体"/>
          <w:sz w:val="24"/>
          <w:szCs w:val="24"/>
        </w:rPr>
        <w:t xml:space="preserve">BGP, </w:t>
      </w:r>
      <w:r w:rsidRPr="009E5D6A">
        <w:rPr>
          <w:rFonts w:ascii="宋体" w:hAnsi="宋体"/>
          <w:sz w:val="24"/>
          <w:szCs w:val="24"/>
        </w:rPr>
        <w:t>支持</w:t>
      </w:r>
      <w:r w:rsidRPr="009E5D6A">
        <w:rPr>
          <w:rFonts w:ascii="宋体" w:hAnsi="宋体"/>
          <w:sz w:val="24"/>
          <w:szCs w:val="24"/>
        </w:rPr>
        <w:t>IPv6</w:t>
      </w:r>
      <w:r w:rsidRPr="009E5D6A">
        <w:rPr>
          <w:rFonts w:ascii="宋体" w:hAnsi="宋体"/>
          <w:sz w:val="24"/>
          <w:szCs w:val="24"/>
        </w:rPr>
        <w:t>静态路由、</w:t>
      </w:r>
      <w:r w:rsidRPr="009E5D6A">
        <w:rPr>
          <w:rFonts w:ascii="宋体" w:hAnsi="宋体"/>
          <w:sz w:val="24"/>
          <w:szCs w:val="24"/>
        </w:rPr>
        <w:t>RIPng</w:t>
      </w:r>
      <w:r w:rsidRPr="009E5D6A">
        <w:rPr>
          <w:rFonts w:ascii="宋体" w:hAnsi="宋体" w:hint="eastAsia"/>
          <w:sz w:val="24"/>
          <w:szCs w:val="24"/>
        </w:rPr>
        <w:t>、</w:t>
      </w:r>
      <w:r w:rsidRPr="009E5D6A">
        <w:rPr>
          <w:rFonts w:ascii="宋体" w:hAnsi="宋体"/>
          <w:sz w:val="24"/>
          <w:szCs w:val="24"/>
        </w:rPr>
        <w:t>OSPFv3</w:t>
      </w:r>
      <w:r w:rsidRPr="009E5D6A">
        <w:rPr>
          <w:rFonts w:ascii="宋体" w:hAnsi="宋体"/>
          <w:sz w:val="24"/>
          <w:szCs w:val="24"/>
        </w:rPr>
        <w:t>、</w:t>
      </w:r>
      <w:r w:rsidRPr="009E5D6A">
        <w:rPr>
          <w:rFonts w:ascii="宋体" w:hAnsi="宋体"/>
          <w:sz w:val="24"/>
          <w:szCs w:val="24"/>
        </w:rPr>
        <w:t>BGP4+,</w:t>
      </w:r>
      <w:r w:rsidRPr="009E5D6A">
        <w:rPr>
          <w:rFonts w:ascii="宋体" w:hAnsi="宋体" w:hint="eastAsia"/>
          <w:sz w:val="24"/>
          <w:szCs w:val="24"/>
        </w:rPr>
        <w:t>支持</w:t>
      </w:r>
      <w:r w:rsidRPr="009E5D6A">
        <w:rPr>
          <w:rFonts w:ascii="宋体" w:hAnsi="宋体"/>
          <w:sz w:val="24"/>
          <w:szCs w:val="24"/>
        </w:rPr>
        <w:t>IPv6</w:t>
      </w:r>
      <w:r w:rsidRPr="009E5D6A">
        <w:rPr>
          <w:rFonts w:ascii="宋体" w:hAnsi="宋体"/>
          <w:sz w:val="24"/>
          <w:szCs w:val="24"/>
        </w:rPr>
        <w:t>手动隧道、</w:t>
      </w:r>
      <w:r w:rsidRPr="009E5D6A">
        <w:rPr>
          <w:rFonts w:ascii="宋体" w:hAnsi="宋体"/>
          <w:sz w:val="24"/>
          <w:szCs w:val="24"/>
        </w:rPr>
        <w:t>6to4</w:t>
      </w:r>
      <w:r w:rsidRPr="009E5D6A">
        <w:rPr>
          <w:rFonts w:ascii="宋体" w:hAnsi="宋体"/>
          <w:sz w:val="24"/>
          <w:szCs w:val="24"/>
        </w:rPr>
        <w:t>隧道和</w:t>
      </w:r>
      <w:r w:rsidRPr="009E5D6A">
        <w:rPr>
          <w:rFonts w:ascii="宋体" w:hAnsi="宋体"/>
          <w:sz w:val="24"/>
          <w:szCs w:val="24"/>
        </w:rPr>
        <w:t>ISATAP</w:t>
      </w:r>
      <w:r w:rsidRPr="009E5D6A">
        <w:rPr>
          <w:rFonts w:ascii="宋体" w:hAnsi="宋体"/>
          <w:sz w:val="24"/>
          <w:szCs w:val="24"/>
        </w:rPr>
        <w:t>隧道</w:t>
      </w:r>
      <w:r w:rsidRPr="009E5D6A">
        <w:rPr>
          <w:rFonts w:ascii="宋体" w:hAnsi="宋体" w:hint="eastAsia"/>
          <w:sz w:val="24"/>
          <w:szCs w:val="24"/>
        </w:rPr>
        <w:t>；</w:t>
      </w:r>
    </w:p>
    <w:p w:rsidR="00662611" w:rsidRPr="009E5D6A" w:rsidRDefault="009E5D6A">
      <w:pPr>
        <w:pStyle w:val="TableText"/>
        <w:spacing w:line="360" w:lineRule="auto"/>
        <w:ind w:firstLineChars="200" w:firstLine="480"/>
        <w:rPr>
          <w:sz w:val="24"/>
          <w:szCs w:val="24"/>
        </w:rPr>
      </w:pPr>
      <w:r w:rsidRPr="009E5D6A">
        <w:rPr>
          <w:rFonts w:ascii="宋体" w:hAnsi="宋体" w:hint="eastAsia"/>
          <w:sz w:val="24"/>
          <w:szCs w:val="24"/>
        </w:rPr>
        <w:t>⑩、内置软</w:t>
      </w:r>
      <w:r w:rsidRPr="009E5D6A">
        <w:rPr>
          <w:rFonts w:ascii="宋体" w:hAnsi="宋体"/>
          <w:sz w:val="24"/>
          <w:szCs w:val="24"/>
        </w:rPr>
        <w:t>AC</w:t>
      </w:r>
      <w:r w:rsidRPr="009E5D6A">
        <w:rPr>
          <w:rFonts w:ascii="宋体" w:hAnsi="宋体"/>
          <w:sz w:val="24"/>
          <w:szCs w:val="24"/>
        </w:rPr>
        <w:t>功能，交换平台实现有</w:t>
      </w:r>
      <w:r w:rsidRPr="009E5D6A">
        <w:rPr>
          <w:rFonts w:ascii="宋体" w:hAnsi="宋体"/>
          <w:sz w:val="24"/>
          <w:szCs w:val="24"/>
        </w:rPr>
        <w:t>线无线一体化集成，配合</w:t>
      </w:r>
      <w:r w:rsidRPr="009E5D6A">
        <w:rPr>
          <w:rFonts w:ascii="宋体" w:hAnsi="宋体"/>
          <w:sz w:val="24"/>
          <w:szCs w:val="24"/>
        </w:rPr>
        <w:t>MC-AC</w:t>
      </w:r>
      <w:r w:rsidRPr="009E5D6A">
        <w:rPr>
          <w:rFonts w:ascii="宋体" w:hAnsi="宋体"/>
          <w:sz w:val="24"/>
          <w:szCs w:val="24"/>
        </w:rPr>
        <w:t>分层模式，消除无线带宽瓶颈</w:t>
      </w:r>
      <w:r w:rsidRPr="009E5D6A">
        <w:rPr>
          <w:rFonts w:ascii="宋体" w:hAnsi="宋体" w:hint="eastAsia"/>
          <w:sz w:val="24"/>
          <w:szCs w:val="24"/>
        </w:rPr>
        <w:t>。</w:t>
      </w:r>
    </w:p>
    <w:p w:rsidR="00662611" w:rsidRPr="009E5D6A" w:rsidRDefault="009E5D6A">
      <w:pPr>
        <w:pStyle w:val="TableText"/>
        <w:spacing w:line="360" w:lineRule="auto"/>
        <w:rPr>
          <w:rFonts w:ascii="宋体" w:hAnsi="宋体"/>
          <w:sz w:val="24"/>
          <w:szCs w:val="24"/>
        </w:rPr>
      </w:pPr>
      <w:bookmarkStart w:id="98" w:name="_Toc23754788"/>
      <w:r w:rsidRPr="009E5D6A">
        <w:rPr>
          <w:rFonts w:ascii="宋体" w:hAnsi="宋体" w:hint="eastAsia"/>
          <w:sz w:val="24"/>
          <w:szCs w:val="24"/>
        </w:rPr>
        <w:t>3.3</w:t>
      </w:r>
      <w:r w:rsidRPr="009E5D6A">
        <w:rPr>
          <w:rFonts w:ascii="宋体" w:hAnsi="宋体" w:hint="eastAsia"/>
          <w:sz w:val="24"/>
          <w:szCs w:val="24"/>
        </w:rPr>
        <w:t>、对项目技术架构和技术实现途径的要求</w:t>
      </w:r>
      <w:bookmarkEnd w:id="98"/>
    </w:p>
    <w:p w:rsidR="00662611" w:rsidRPr="009E5D6A" w:rsidRDefault="009E5D6A">
      <w:pPr>
        <w:pStyle w:val="4"/>
        <w:keepNext/>
        <w:keepLines/>
        <w:widowControl w:val="0"/>
        <w:numPr>
          <w:ilvl w:val="0"/>
          <w:numId w:val="12"/>
        </w:numPr>
        <w:wordWrap/>
        <w:spacing w:after="0" w:line="360" w:lineRule="auto"/>
        <w:rPr>
          <w:sz w:val="24"/>
          <w:szCs w:val="24"/>
        </w:rPr>
      </w:pPr>
      <w:r w:rsidRPr="009E5D6A">
        <w:rPr>
          <w:rFonts w:hint="eastAsia"/>
          <w:sz w:val="24"/>
          <w:szCs w:val="24"/>
        </w:rPr>
        <w:t>融媒体技术架构</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媒体服务平台作为整个云平台承上启下的关键环节，一方面需要实现对底层资源的调度和管理，另一方面还需要实现对于上层业务工具的有效支撑。在整个媒体服务平台功能的规划方面，需要体现出以下几大要素：</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全融合高互联网生产系统平台应采用先进的分布式技术建设核心服务，体现分布式的高冗余性、高可靠性、负载均衡等特点保证数据及业务的安全。</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统一的媒体内容服务平台，全部采用全分布式技术构建，实现如：数据库、转码、合成、存储管理、资源管理、流程引擎、文稿、媒体发布等均为多节点（不少于</w:t>
      </w:r>
      <w:r w:rsidRPr="009E5D6A">
        <w:rPr>
          <w:rFonts w:ascii="宋体" w:hAnsi="宋体"/>
          <w:sz w:val="24"/>
          <w:szCs w:val="24"/>
        </w:rPr>
        <w:t>3</w:t>
      </w:r>
      <w:r w:rsidRPr="009E5D6A">
        <w:rPr>
          <w:rFonts w:ascii="宋体" w:hAnsi="宋体" w:hint="eastAsia"/>
          <w:sz w:val="24"/>
          <w:szCs w:val="24"/>
        </w:rPr>
        <w:t>个）</w:t>
      </w:r>
      <w:r w:rsidRPr="009E5D6A">
        <w:rPr>
          <w:rFonts w:ascii="宋体" w:hAnsi="宋体"/>
          <w:sz w:val="24"/>
          <w:szCs w:val="24"/>
        </w:rPr>
        <w:t>Docker</w:t>
      </w:r>
      <w:r w:rsidRPr="009E5D6A">
        <w:rPr>
          <w:rFonts w:ascii="宋体" w:hAnsi="宋体" w:hint="eastAsia"/>
          <w:sz w:val="24"/>
          <w:szCs w:val="24"/>
        </w:rPr>
        <w:t>容器集群并行计算机制，所有节点为自动负载均衡和故障切换。</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在同一套单元设备（</w:t>
      </w:r>
      <w:r w:rsidRPr="009E5D6A">
        <w:rPr>
          <w:rFonts w:ascii="宋体" w:hAnsi="宋体"/>
          <w:sz w:val="24"/>
          <w:szCs w:val="24"/>
        </w:rPr>
        <w:t>X86</w:t>
      </w:r>
      <w:r w:rsidRPr="009E5D6A">
        <w:rPr>
          <w:rFonts w:ascii="宋体" w:hAnsi="宋体" w:hint="eastAsia"/>
          <w:sz w:val="24"/>
          <w:szCs w:val="24"/>
        </w:rPr>
        <w:t>架构）中不仅仅具备计算、网络和虚拟化等资源和技术，而且还包括备份软件等元素。多套单元设备可以通过网络聚合起来，实现模块化的无缝横向扩展，形成统一的资源池。以扁平化的方式存储，采用统一地址描述媒体资源的方法将数据统一管理。系统具备高安全性，支持</w:t>
      </w:r>
      <w:r w:rsidRPr="009E5D6A">
        <w:rPr>
          <w:rFonts w:ascii="宋体" w:hAnsi="宋体"/>
          <w:sz w:val="24"/>
          <w:szCs w:val="24"/>
        </w:rPr>
        <w:t>M+N</w:t>
      </w:r>
      <w:r w:rsidRPr="009E5D6A">
        <w:rPr>
          <w:rFonts w:ascii="宋体" w:hAnsi="宋体" w:hint="eastAsia"/>
          <w:sz w:val="24"/>
          <w:szCs w:val="24"/>
        </w:rPr>
        <w:t>备份模式，可任意坏掉至少</w:t>
      </w:r>
      <w:r w:rsidRPr="009E5D6A">
        <w:rPr>
          <w:rFonts w:ascii="宋体" w:hAnsi="宋体"/>
          <w:sz w:val="24"/>
          <w:szCs w:val="24"/>
        </w:rPr>
        <w:t>N</w:t>
      </w:r>
      <w:r w:rsidRPr="009E5D6A">
        <w:rPr>
          <w:rFonts w:ascii="宋体" w:hAnsi="宋体" w:hint="eastAsia"/>
          <w:sz w:val="24"/>
          <w:szCs w:val="24"/>
        </w:rPr>
        <w:t>个节点，不影响校内系统业务运行。横向弹性扩展便捷性体现在数据扩展和业务扩展上。同时在此架构下系统良好的封装也能有效降低系统扩展难度。计算资源、存储容量、存储带宽均可通过增加节点的方式扩展。</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媒体服务核心引擎要求由数据引擎、计算引擎以及业务引擎、分布式调度框架、基础管理服务组成。</w:t>
      </w:r>
    </w:p>
    <w:p w:rsidR="00662611" w:rsidRPr="009E5D6A" w:rsidRDefault="009E5D6A">
      <w:pPr>
        <w:pStyle w:val="4"/>
        <w:keepNext/>
        <w:keepLines/>
        <w:widowControl w:val="0"/>
        <w:numPr>
          <w:ilvl w:val="0"/>
          <w:numId w:val="12"/>
        </w:numPr>
        <w:wordWrap/>
        <w:spacing w:after="0" w:line="360" w:lineRule="auto"/>
        <w:rPr>
          <w:sz w:val="24"/>
          <w:szCs w:val="24"/>
        </w:rPr>
      </w:pPr>
      <w:bookmarkStart w:id="99" w:name="_Toc501108970"/>
      <w:bookmarkStart w:id="100" w:name="_Toc501524704"/>
      <w:r w:rsidRPr="009E5D6A">
        <w:rPr>
          <w:rFonts w:hint="eastAsia"/>
          <w:sz w:val="24"/>
          <w:szCs w:val="24"/>
        </w:rPr>
        <w:t>数据</w:t>
      </w:r>
      <w:bookmarkEnd w:id="99"/>
      <w:r w:rsidRPr="009E5D6A">
        <w:rPr>
          <w:rFonts w:hint="eastAsia"/>
          <w:sz w:val="24"/>
          <w:szCs w:val="24"/>
        </w:rPr>
        <w:t>引擎</w:t>
      </w:r>
      <w:bookmarkEnd w:id="100"/>
    </w:p>
    <w:p w:rsidR="00662611" w:rsidRPr="009E5D6A" w:rsidRDefault="009E5D6A">
      <w:pPr>
        <w:pStyle w:val="TableText"/>
        <w:spacing w:line="360" w:lineRule="auto"/>
        <w:ind w:firstLineChars="200" w:firstLine="482"/>
        <w:rPr>
          <w:rFonts w:ascii="宋体" w:hAnsi="宋体"/>
          <w:b/>
          <w:sz w:val="24"/>
          <w:szCs w:val="24"/>
        </w:rPr>
      </w:pPr>
      <w:r w:rsidRPr="009E5D6A">
        <w:rPr>
          <w:rFonts w:ascii="宋体" w:hAnsi="宋体" w:hint="eastAsia"/>
          <w:b/>
          <w:sz w:val="24"/>
          <w:szCs w:val="24"/>
        </w:rPr>
        <w:t>1.</w:t>
      </w:r>
      <w:r w:rsidRPr="009E5D6A">
        <w:rPr>
          <w:rFonts w:ascii="宋体" w:hAnsi="宋体" w:hint="eastAsia"/>
          <w:b/>
          <w:sz w:val="24"/>
          <w:szCs w:val="24"/>
        </w:rPr>
        <w:t>数据库引擎</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数据库采用分布式集群设计，不少于</w:t>
      </w:r>
      <w:r w:rsidRPr="009E5D6A">
        <w:rPr>
          <w:rFonts w:ascii="宋体" w:hAnsi="宋体"/>
          <w:sz w:val="24"/>
          <w:szCs w:val="24"/>
        </w:rPr>
        <w:t>3</w:t>
      </w:r>
      <w:r w:rsidRPr="009E5D6A">
        <w:rPr>
          <w:rFonts w:ascii="宋体" w:hAnsi="宋体"/>
          <w:sz w:val="24"/>
          <w:szCs w:val="24"/>
        </w:rPr>
        <w:t>个节点的负载均衡和互为备份，各节点数据独立存储、自动同步和恢复；节点部署于</w:t>
      </w:r>
      <w:r w:rsidRPr="009E5D6A">
        <w:rPr>
          <w:rFonts w:ascii="宋体" w:hAnsi="宋体"/>
          <w:sz w:val="24"/>
          <w:szCs w:val="24"/>
        </w:rPr>
        <w:t>docker</w:t>
      </w:r>
      <w:r w:rsidRPr="009E5D6A">
        <w:rPr>
          <w:rFonts w:ascii="宋体" w:hAnsi="宋体"/>
          <w:sz w:val="24"/>
          <w:szCs w:val="24"/>
        </w:rPr>
        <w:t>或真实机，组成集群；可弹性扩展，不可存在任何物理上的单一故障</w:t>
      </w:r>
      <w:r w:rsidRPr="009E5D6A">
        <w:rPr>
          <w:rFonts w:ascii="宋体" w:hAnsi="宋体"/>
          <w:sz w:val="24"/>
          <w:szCs w:val="24"/>
        </w:rPr>
        <w:t>点。</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支持可视化“配置级”数据定义和动态扩充，以保证业务的快速扩展；同时，要求支持</w:t>
      </w:r>
      <w:r w:rsidRPr="009E5D6A">
        <w:rPr>
          <w:rFonts w:ascii="宋体" w:hAnsi="宋体"/>
          <w:sz w:val="24"/>
          <w:szCs w:val="24"/>
        </w:rPr>
        <w:t>OSS</w:t>
      </w:r>
      <w:r w:rsidRPr="009E5D6A">
        <w:rPr>
          <w:rFonts w:ascii="宋体" w:hAnsi="宋体"/>
          <w:sz w:val="24"/>
          <w:szCs w:val="24"/>
        </w:rPr>
        <w:t>集群、</w:t>
      </w:r>
      <w:r w:rsidRPr="009E5D6A">
        <w:rPr>
          <w:rFonts w:ascii="宋体" w:hAnsi="宋体"/>
          <w:sz w:val="24"/>
          <w:szCs w:val="24"/>
        </w:rPr>
        <w:t>NoSQL</w:t>
      </w:r>
      <w:r w:rsidRPr="009E5D6A">
        <w:rPr>
          <w:rFonts w:ascii="宋体" w:hAnsi="宋体"/>
          <w:sz w:val="24"/>
          <w:szCs w:val="24"/>
        </w:rPr>
        <w:t>集群等海量数据存储方案，满足</w:t>
      </w:r>
      <w:r w:rsidRPr="009E5D6A">
        <w:rPr>
          <w:rFonts w:ascii="宋体" w:hAnsi="宋体"/>
          <w:sz w:val="24"/>
          <w:szCs w:val="24"/>
        </w:rPr>
        <w:t>“</w:t>
      </w:r>
      <w:r w:rsidRPr="009E5D6A">
        <w:rPr>
          <w:rFonts w:ascii="宋体" w:hAnsi="宋体"/>
          <w:sz w:val="24"/>
          <w:szCs w:val="24"/>
        </w:rPr>
        <w:t>大数据</w:t>
      </w:r>
      <w:r w:rsidRPr="009E5D6A">
        <w:rPr>
          <w:rFonts w:ascii="宋体" w:hAnsi="宋体"/>
          <w:sz w:val="24"/>
          <w:szCs w:val="24"/>
        </w:rPr>
        <w:t>”</w:t>
      </w:r>
      <w:r w:rsidRPr="009E5D6A">
        <w:rPr>
          <w:rFonts w:ascii="宋体" w:hAnsi="宋体"/>
          <w:sz w:val="24"/>
          <w:szCs w:val="24"/>
        </w:rPr>
        <w:t>存储和访问需求。</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提供元数据、音视频素材节目、特技模板、字幕模板、文稿、日志、业务数据融媒体报道内容以及文档、图片、关系等泛媒体数据的统一化存储、检索和管理；可</w:t>
      </w:r>
      <w:r w:rsidRPr="009E5D6A">
        <w:rPr>
          <w:rFonts w:ascii="宋体" w:hAnsi="宋体"/>
          <w:sz w:val="24"/>
          <w:szCs w:val="24"/>
        </w:rPr>
        <w:t>多版本管理及回溯</w:t>
      </w:r>
      <w:r w:rsidRPr="009E5D6A">
        <w:rPr>
          <w:rFonts w:ascii="宋体" w:hAnsi="宋体"/>
          <w:sz w:val="24"/>
          <w:szCs w:val="24"/>
        </w:rPr>
        <w:t>(</w:t>
      </w:r>
      <w:r w:rsidRPr="009E5D6A">
        <w:rPr>
          <w:rFonts w:ascii="宋体" w:hAnsi="宋体"/>
          <w:sz w:val="24"/>
          <w:szCs w:val="24"/>
        </w:rPr>
        <w:t>稿件</w:t>
      </w:r>
      <w:r w:rsidRPr="009E5D6A">
        <w:rPr>
          <w:rFonts w:ascii="宋体" w:hAnsi="宋体" w:hint="eastAsia"/>
          <w:sz w:val="24"/>
          <w:szCs w:val="24"/>
        </w:rPr>
        <w:t>修改</w:t>
      </w:r>
      <w:r w:rsidRPr="009E5D6A">
        <w:rPr>
          <w:rFonts w:ascii="宋体" w:hAnsi="宋体"/>
          <w:sz w:val="24"/>
          <w:szCs w:val="24"/>
        </w:rPr>
        <w:t>过程及最终版本</w:t>
      </w:r>
      <w:r w:rsidRPr="009E5D6A">
        <w:rPr>
          <w:rFonts w:ascii="宋体" w:hAnsi="宋体"/>
          <w:sz w:val="24"/>
          <w:szCs w:val="24"/>
        </w:rPr>
        <w:t>)</w:t>
      </w:r>
      <w:r w:rsidRPr="009E5D6A">
        <w:rPr>
          <w:rFonts w:ascii="宋体" w:hAnsi="宋体"/>
          <w:sz w:val="24"/>
          <w:szCs w:val="24"/>
        </w:rPr>
        <w:t>，生产流程数据、采编行为数据、终端用户互动数据的汇聚存储管理</w:t>
      </w:r>
      <w:r w:rsidRPr="009E5D6A">
        <w:rPr>
          <w:rFonts w:ascii="宋体" w:hAnsi="宋体" w:hint="eastAsia"/>
          <w:sz w:val="24"/>
          <w:szCs w:val="24"/>
        </w:rPr>
        <w:t>。</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媒体元数据存储管理要求基于分布式的文档型</w:t>
      </w:r>
      <w:r w:rsidRPr="009E5D6A">
        <w:rPr>
          <w:rFonts w:ascii="宋体" w:hAnsi="宋体"/>
          <w:sz w:val="24"/>
          <w:szCs w:val="24"/>
        </w:rPr>
        <w:t>NoSQL</w:t>
      </w:r>
      <w:r w:rsidRPr="009E5D6A">
        <w:rPr>
          <w:rFonts w:ascii="宋体" w:hAnsi="宋体"/>
          <w:sz w:val="24"/>
          <w:szCs w:val="24"/>
        </w:rPr>
        <w:t>数据库，保存资源属性、编目元数据、场记元数据、标记点元</w:t>
      </w:r>
      <w:r w:rsidRPr="009E5D6A">
        <w:rPr>
          <w:rFonts w:ascii="宋体" w:hAnsi="宋体"/>
          <w:sz w:val="24"/>
          <w:szCs w:val="24"/>
        </w:rPr>
        <w:t>数据、自定义元数据等。</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关系型数据库存储静态配置信息，如部门配置、栏目配置、用户权限、设备连接信息等。事务在本地节点（客户端提交事务的节点）上提交成功时，其它节点保证执行该事务。</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要求所有数据支持冷备份，用于应急数据恢复。</w:t>
      </w:r>
    </w:p>
    <w:p w:rsidR="00662611" w:rsidRPr="009E5D6A" w:rsidRDefault="009E5D6A">
      <w:pPr>
        <w:spacing w:line="380" w:lineRule="exact"/>
        <w:ind w:left="480"/>
        <w:rPr>
          <w:rFonts w:ascii="宋体"/>
          <w:b/>
          <w:sz w:val="24"/>
        </w:rPr>
      </w:pPr>
      <w:r w:rsidRPr="009E5D6A">
        <w:rPr>
          <w:rFonts w:ascii="宋体" w:hint="eastAsia"/>
          <w:b/>
          <w:sz w:val="24"/>
        </w:rPr>
        <w:t>2.</w:t>
      </w:r>
      <w:r w:rsidRPr="009E5D6A">
        <w:rPr>
          <w:rFonts w:ascii="宋体" w:hint="eastAsia"/>
          <w:b/>
          <w:sz w:val="24"/>
        </w:rPr>
        <w:t>元数据管理引擎：</w:t>
      </w:r>
    </w:p>
    <w:p w:rsidR="00662611" w:rsidRPr="009E5D6A" w:rsidRDefault="009E5D6A">
      <w:pPr>
        <w:pStyle w:val="TableText"/>
        <w:spacing w:line="360" w:lineRule="auto"/>
        <w:ind w:firstLineChars="200" w:firstLine="482"/>
        <w:rPr>
          <w:rFonts w:ascii="宋体" w:hAnsi="宋体"/>
          <w:b/>
          <w:sz w:val="24"/>
          <w:szCs w:val="24"/>
        </w:rPr>
      </w:pPr>
      <w:r w:rsidRPr="009E5D6A">
        <w:rPr>
          <w:rFonts w:ascii="宋体" w:hAnsi="宋体" w:hint="eastAsia"/>
          <w:b/>
          <w:sz w:val="24"/>
          <w:szCs w:val="24"/>
        </w:rPr>
        <w:t>1</w:t>
      </w:r>
      <w:r w:rsidRPr="009E5D6A">
        <w:rPr>
          <w:rFonts w:ascii="宋体" w:hAnsi="宋体" w:hint="eastAsia"/>
          <w:b/>
          <w:sz w:val="24"/>
          <w:szCs w:val="24"/>
        </w:rPr>
        <w:t>）平台日志数据管理</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日志收集处理框架提供了统一的日志规范，平台中的各类应用只要按照该规范生成相关日志，就可以通过日志采集引擎来进行日志的收集，再使用平台日志数据管理引擎来存储、分析和索引相关日志，并提供接口进行日志的查询等。</w:t>
      </w:r>
    </w:p>
    <w:p w:rsidR="00662611" w:rsidRPr="009E5D6A" w:rsidRDefault="009E5D6A">
      <w:pPr>
        <w:pStyle w:val="TableText"/>
        <w:spacing w:line="360" w:lineRule="auto"/>
        <w:ind w:firstLineChars="200" w:firstLine="482"/>
        <w:rPr>
          <w:rFonts w:ascii="宋体" w:hAnsi="宋体"/>
          <w:b/>
          <w:sz w:val="24"/>
          <w:szCs w:val="24"/>
        </w:rPr>
      </w:pPr>
      <w:r w:rsidRPr="009E5D6A">
        <w:rPr>
          <w:rFonts w:ascii="宋体" w:hAnsi="宋体" w:hint="eastAsia"/>
          <w:b/>
          <w:sz w:val="24"/>
          <w:szCs w:val="24"/>
        </w:rPr>
        <w:t>2</w:t>
      </w:r>
      <w:r w:rsidRPr="009E5D6A">
        <w:rPr>
          <w:rFonts w:ascii="宋体" w:hAnsi="宋体" w:hint="eastAsia"/>
          <w:b/>
          <w:sz w:val="24"/>
          <w:szCs w:val="24"/>
        </w:rPr>
        <w:t>）平台日志数据采集处理</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要求采用开源</w:t>
      </w:r>
      <w:r w:rsidRPr="009E5D6A">
        <w:rPr>
          <w:rFonts w:ascii="宋体" w:hAnsi="宋体" w:hint="eastAsia"/>
          <w:sz w:val="24"/>
          <w:szCs w:val="24"/>
        </w:rPr>
        <w:t>的、轻量级的日志搜集处理框架，方便的把分散的、多样化的日志搜集起来，并进行自定义的处理，然后传输到指定的位置，比如某个服务器或者文件。</w:t>
      </w:r>
    </w:p>
    <w:p w:rsidR="00662611" w:rsidRPr="009E5D6A" w:rsidRDefault="009E5D6A">
      <w:pPr>
        <w:spacing w:line="380" w:lineRule="exact"/>
        <w:ind w:left="480"/>
        <w:rPr>
          <w:rFonts w:ascii="宋体"/>
          <w:b/>
          <w:sz w:val="24"/>
        </w:rPr>
      </w:pPr>
      <w:r w:rsidRPr="009E5D6A">
        <w:rPr>
          <w:rFonts w:ascii="宋体" w:hint="eastAsia"/>
          <w:b/>
          <w:sz w:val="24"/>
        </w:rPr>
        <w:t>3.</w:t>
      </w:r>
      <w:r w:rsidRPr="009E5D6A">
        <w:rPr>
          <w:rFonts w:ascii="宋体" w:hint="eastAsia"/>
          <w:b/>
          <w:sz w:val="24"/>
        </w:rPr>
        <w:t>计算引擎</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计算引擎要求提供标准化计算引擎管理服务，包括：转码、合成、全文检索等服务；采用全对等的分布式计算架构，实现计算规模灵活扩展；采用全开放标准化接口体系，实现工具、服务无缝接入；计算引擎通过一系列微服务的部署，提供系统空间管理、访问控制、业务建模、流程驱动、统一检索、媒体处理等一系列平台公共服务。</w:t>
      </w:r>
    </w:p>
    <w:p w:rsidR="00662611" w:rsidRPr="009E5D6A" w:rsidRDefault="009E5D6A">
      <w:pPr>
        <w:spacing w:line="380" w:lineRule="exact"/>
        <w:ind w:firstLineChars="196" w:firstLine="472"/>
        <w:rPr>
          <w:rFonts w:ascii="宋体"/>
          <w:b/>
          <w:sz w:val="24"/>
        </w:rPr>
      </w:pPr>
      <w:r w:rsidRPr="009E5D6A">
        <w:rPr>
          <w:rFonts w:ascii="宋体" w:hint="eastAsia"/>
          <w:b/>
          <w:sz w:val="24"/>
        </w:rPr>
        <w:t>4.</w:t>
      </w:r>
      <w:r w:rsidRPr="009E5D6A">
        <w:rPr>
          <w:rFonts w:ascii="宋体" w:hint="eastAsia"/>
          <w:b/>
          <w:sz w:val="24"/>
        </w:rPr>
        <w:t>分布式全文检索引擎</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1</w:t>
      </w:r>
      <w:r w:rsidRPr="009E5D6A">
        <w:rPr>
          <w:rFonts w:ascii="宋体" w:hAnsi="宋体" w:hint="eastAsia"/>
          <w:sz w:val="24"/>
          <w:szCs w:val="24"/>
        </w:rPr>
        <w:t>）分布式设计，集中进行配置</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2</w:t>
      </w:r>
      <w:r w:rsidRPr="009E5D6A">
        <w:rPr>
          <w:rFonts w:ascii="宋体" w:hAnsi="宋体" w:hint="eastAsia"/>
          <w:sz w:val="24"/>
          <w:szCs w:val="24"/>
        </w:rPr>
        <w:t>）自动容错</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3</w:t>
      </w:r>
      <w:r w:rsidRPr="009E5D6A">
        <w:rPr>
          <w:rFonts w:ascii="宋体" w:hAnsi="宋体" w:hint="eastAsia"/>
          <w:sz w:val="24"/>
          <w:szCs w:val="24"/>
        </w:rPr>
        <w:t>）近实时搜索</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4</w:t>
      </w:r>
      <w:r w:rsidRPr="009E5D6A">
        <w:rPr>
          <w:rFonts w:ascii="宋体" w:hAnsi="宋体" w:hint="eastAsia"/>
          <w:sz w:val="24"/>
          <w:szCs w:val="24"/>
        </w:rPr>
        <w:t>）查询时自动负载均衡</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5</w:t>
      </w:r>
      <w:r w:rsidRPr="009E5D6A">
        <w:rPr>
          <w:rFonts w:ascii="宋体" w:hAnsi="宋体" w:hint="eastAsia"/>
          <w:sz w:val="24"/>
          <w:szCs w:val="24"/>
        </w:rPr>
        <w:t>）自动分发的索引和索引分片</w:t>
      </w:r>
    </w:p>
    <w:p w:rsidR="00662611" w:rsidRPr="009E5D6A" w:rsidRDefault="009E5D6A">
      <w:pPr>
        <w:spacing w:line="380" w:lineRule="exact"/>
        <w:ind w:firstLineChars="196" w:firstLine="472"/>
        <w:rPr>
          <w:rFonts w:ascii="宋体"/>
          <w:b/>
          <w:sz w:val="24"/>
        </w:rPr>
      </w:pPr>
      <w:r w:rsidRPr="009E5D6A">
        <w:rPr>
          <w:rFonts w:ascii="宋体" w:hint="eastAsia"/>
          <w:b/>
          <w:sz w:val="24"/>
        </w:rPr>
        <w:t>5.</w:t>
      </w:r>
      <w:r w:rsidRPr="009E5D6A">
        <w:rPr>
          <w:rFonts w:ascii="宋体" w:hint="eastAsia"/>
          <w:b/>
          <w:sz w:val="24"/>
        </w:rPr>
        <w:t>流程引擎</w:t>
      </w:r>
    </w:p>
    <w:p w:rsidR="00662611" w:rsidRPr="009E5D6A" w:rsidRDefault="009E5D6A">
      <w:pPr>
        <w:pStyle w:val="TableText"/>
        <w:spacing w:line="360" w:lineRule="auto"/>
        <w:ind w:firstLineChars="200" w:firstLine="480"/>
        <w:rPr>
          <w:rFonts w:ascii="宋体" w:hAnsi="宋体"/>
          <w:sz w:val="24"/>
          <w:szCs w:val="24"/>
        </w:rPr>
      </w:pPr>
      <w:r w:rsidRPr="009E5D6A">
        <w:rPr>
          <w:rFonts w:ascii="宋体" w:hAnsi="宋体" w:hint="eastAsia"/>
          <w:sz w:val="24"/>
          <w:szCs w:val="24"/>
        </w:rPr>
        <w:t>流程引擎用于提供平校内的各种数据按照业务建模中根据流程引擎在业务处理中打下的标签进行业务流程推动。</w:t>
      </w:r>
    </w:p>
    <w:p w:rsidR="00662611" w:rsidRPr="009E5D6A" w:rsidRDefault="009E5D6A">
      <w:pPr>
        <w:pStyle w:val="4"/>
        <w:keepNext/>
        <w:keepLines/>
        <w:widowControl w:val="0"/>
        <w:numPr>
          <w:ilvl w:val="0"/>
          <w:numId w:val="12"/>
        </w:numPr>
        <w:wordWrap/>
        <w:spacing w:after="0" w:line="360" w:lineRule="auto"/>
        <w:rPr>
          <w:sz w:val="24"/>
          <w:szCs w:val="24"/>
        </w:rPr>
      </w:pPr>
      <w:bookmarkStart w:id="101" w:name="_Toc501524706"/>
      <w:bookmarkStart w:id="102" w:name="_Toc501108971"/>
      <w:r w:rsidRPr="009E5D6A">
        <w:rPr>
          <w:rFonts w:hint="eastAsia"/>
          <w:sz w:val="24"/>
          <w:szCs w:val="24"/>
        </w:rPr>
        <w:t>媒体服务平台要求</w:t>
      </w:r>
      <w:bookmarkEnd w:id="101"/>
      <w:bookmarkEnd w:id="102"/>
    </w:p>
    <w:p w:rsidR="00662611" w:rsidRPr="009E5D6A" w:rsidRDefault="009E5D6A">
      <w:pPr>
        <w:numPr>
          <w:ilvl w:val="1"/>
          <w:numId w:val="13"/>
        </w:numPr>
        <w:spacing w:line="380" w:lineRule="exact"/>
        <w:ind w:left="0" w:firstLine="0"/>
        <w:rPr>
          <w:rFonts w:ascii="宋体"/>
          <w:sz w:val="24"/>
        </w:rPr>
      </w:pPr>
      <w:r w:rsidRPr="009E5D6A">
        <w:rPr>
          <w:rFonts w:ascii="宋体" w:hint="eastAsia"/>
          <w:b/>
          <w:sz w:val="24"/>
        </w:rPr>
        <w:t>具备通用媒体服务平台能力</w:t>
      </w:r>
      <w:r w:rsidRPr="009E5D6A">
        <w:rPr>
          <w:rFonts w:ascii="宋体" w:hint="eastAsia"/>
          <w:sz w:val="24"/>
        </w:rPr>
        <w:t>：媒体服务平台作为为整个云平台提供快速迭代升级的基础，要求具备通用媒体服务平台的相关能力，包括提供数据库及用户认证，通用媒体平台需采用知名品牌通用服务器即可实现。</w:t>
      </w:r>
    </w:p>
    <w:p w:rsidR="00662611" w:rsidRPr="009E5D6A" w:rsidRDefault="009E5D6A">
      <w:pPr>
        <w:numPr>
          <w:ilvl w:val="0"/>
          <w:numId w:val="13"/>
        </w:numPr>
        <w:spacing w:line="380" w:lineRule="exact"/>
        <w:rPr>
          <w:rFonts w:ascii="宋体"/>
          <w:b/>
          <w:sz w:val="24"/>
        </w:rPr>
      </w:pPr>
      <w:r w:rsidRPr="009E5D6A">
        <w:rPr>
          <w:rFonts w:ascii="宋体" w:hint="eastAsia"/>
          <w:b/>
          <w:sz w:val="24"/>
        </w:rPr>
        <w:t>具备媒体业务支撑能力</w:t>
      </w:r>
      <w:r w:rsidRPr="009E5D6A">
        <w:rPr>
          <w:rFonts w:ascii="宋体" w:hint="eastAsia"/>
          <w:sz w:val="24"/>
        </w:rPr>
        <w:t>：</w:t>
      </w:r>
    </w:p>
    <w:p w:rsidR="00662611" w:rsidRPr="009E5D6A" w:rsidRDefault="009E5D6A">
      <w:pPr>
        <w:spacing w:line="380" w:lineRule="exact"/>
        <w:ind w:firstLineChars="200" w:firstLine="480"/>
        <w:rPr>
          <w:rFonts w:ascii="宋体"/>
          <w:sz w:val="24"/>
        </w:rPr>
      </w:pPr>
      <w:r w:rsidRPr="009E5D6A">
        <w:rPr>
          <w:rFonts w:ascii="宋体" w:hint="eastAsia"/>
          <w:sz w:val="24"/>
        </w:rPr>
        <w:t>媒体服务平台要求支撑校内融合媒体业务的开展。对上需要满足对多种业务工具的接入，对下需要实现底层资源与业务的适配，同时自身还要求具备一系列媒体业务的支撑能力，包括以下几个要求：</w:t>
      </w:r>
    </w:p>
    <w:p w:rsidR="00662611" w:rsidRPr="009E5D6A" w:rsidRDefault="009E5D6A">
      <w:pPr>
        <w:numPr>
          <w:ilvl w:val="0"/>
          <w:numId w:val="14"/>
        </w:numPr>
        <w:spacing w:line="380" w:lineRule="exact"/>
        <w:ind w:left="426" w:firstLine="11"/>
        <w:rPr>
          <w:rFonts w:ascii="宋体"/>
          <w:sz w:val="24"/>
        </w:rPr>
      </w:pPr>
      <w:r w:rsidRPr="009E5D6A">
        <w:rPr>
          <w:rFonts w:ascii="宋体" w:hint="eastAsia"/>
          <w:sz w:val="24"/>
        </w:rPr>
        <w:t>融媒体内容的统一管理</w:t>
      </w:r>
    </w:p>
    <w:p w:rsidR="00662611" w:rsidRPr="009E5D6A" w:rsidRDefault="009E5D6A">
      <w:pPr>
        <w:numPr>
          <w:ilvl w:val="0"/>
          <w:numId w:val="14"/>
        </w:numPr>
        <w:spacing w:line="380" w:lineRule="exact"/>
        <w:ind w:left="426" w:firstLine="11"/>
        <w:rPr>
          <w:rFonts w:ascii="宋体"/>
          <w:sz w:val="24"/>
        </w:rPr>
      </w:pPr>
      <w:r w:rsidRPr="009E5D6A">
        <w:rPr>
          <w:rFonts w:ascii="宋体" w:hint="eastAsia"/>
          <w:sz w:val="24"/>
        </w:rPr>
        <w:t>融媒体内容的集中处理（转码、抽帧、迁移、智能识别等）</w:t>
      </w:r>
    </w:p>
    <w:p w:rsidR="00662611" w:rsidRPr="009E5D6A" w:rsidRDefault="009E5D6A">
      <w:pPr>
        <w:numPr>
          <w:ilvl w:val="0"/>
          <w:numId w:val="14"/>
        </w:numPr>
        <w:spacing w:line="380" w:lineRule="exact"/>
        <w:ind w:left="426" w:firstLine="11"/>
        <w:rPr>
          <w:rFonts w:ascii="宋体"/>
          <w:sz w:val="24"/>
        </w:rPr>
      </w:pPr>
      <w:r w:rsidRPr="009E5D6A">
        <w:rPr>
          <w:rFonts w:ascii="宋体" w:hint="eastAsia"/>
          <w:sz w:val="24"/>
        </w:rPr>
        <w:t>融媒体业务流程的管理和驱动</w:t>
      </w:r>
    </w:p>
    <w:p w:rsidR="00662611" w:rsidRPr="009E5D6A" w:rsidRDefault="009E5D6A">
      <w:pPr>
        <w:numPr>
          <w:ilvl w:val="0"/>
          <w:numId w:val="14"/>
        </w:numPr>
        <w:spacing w:line="380" w:lineRule="exact"/>
        <w:ind w:left="426" w:firstLine="11"/>
        <w:rPr>
          <w:rFonts w:ascii="宋体"/>
          <w:sz w:val="24"/>
        </w:rPr>
      </w:pPr>
      <w:r w:rsidRPr="009E5D6A">
        <w:rPr>
          <w:rFonts w:ascii="宋体" w:hint="eastAsia"/>
          <w:sz w:val="24"/>
        </w:rPr>
        <w:t>面向业务的统一用户管理及权限管理</w:t>
      </w:r>
    </w:p>
    <w:p w:rsidR="00662611" w:rsidRPr="009E5D6A" w:rsidRDefault="009E5D6A">
      <w:pPr>
        <w:numPr>
          <w:ilvl w:val="0"/>
          <w:numId w:val="14"/>
        </w:numPr>
        <w:spacing w:line="380" w:lineRule="exact"/>
        <w:ind w:left="426" w:firstLine="11"/>
        <w:rPr>
          <w:rFonts w:ascii="宋体"/>
          <w:sz w:val="24"/>
        </w:rPr>
      </w:pPr>
      <w:r w:rsidRPr="009E5D6A">
        <w:rPr>
          <w:rFonts w:ascii="宋体" w:hint="eastAsia"/>
          <w:sz w:val="24"/>
        </w:rPr>
        <w:t>面向媒体业务的应用工具集管理</w:t>
      </w:r>
    </w:p>
    <w:p w:rsidR="00662611" w:rsidRPr="009E5D6A" w:rsidRDefault="009E5D6A">
      <w:pPr>
        <w:numPr>
          <w:ilvl w:val="0"/>
          <w:numId w:val="14"/>
        </w:numPr>
        <w:spacing w:line="380" w:lineRule="exact"/>
        <w:ind w:left="426" w:firstLine="11"/>
        <w:rPr>
          <w:rFonts w:ascii="宋体"/>
          <w:sz w:val="24"/>
        </w:rPr>
      </w:pPr>
      <w:r w:rsidRPr="009E5D6A">
        <w:rPr>
          <w:rFonts w:ascii="宋体" w:hint="eastAsia"/>
          <w:sz w:val="24"/>
        </w:rPr>
        <w:t>采用分布式框架，提供持续高可靠服务能力</w:t>
      </w:r>
      <w:bookmarkStart w:id="103" w:name="_Toc471490046"/>
    </w:p>
    <w:bookmarkEnd w:id="103"/>
    <w:p w:rsidR="00662611" w:rsidRPr="009E5D6A" w:rsidRDefault="009E5D6A">
      <w:pPr>
        <w:numPr>
          <w:ilvl w:val="0"/>
          <w:numId w:val="13"/>
        </w:numPr>
        <w:spacing w:line="380" w:lineRule="exact"/>
        <w:rPr>
          <w:rFonts w:ascii="宋体"/>
          <w:b/>
          <w:sz w:val="24"/>
        </w:rPr>
      </w:pPr>
      <w:r w:rsidRPr="009E5D6A">
        <w:rPr>
          <w:rFonts w:ascii="宋体" w:hint="eastAsia"/>
          <w:b/>
          <w:sz w:val="24"/>
        </w:rPr>
        <w:t>媒体处理服务：</w:t>
      </w:r>
    </w:p>
    <w:p w:rsidR="00662611" w:rsidRPr="009E5D6A" w:rsidRDefault="009E5D6A">
      <w:pPr>
        <w:spacing w:line="380" w:lineRule="exact"/>
        <w:ind w:firstLineChars="200" w:firstLine="480"/>
        <w:rPr>
          <w:rFonts w:ascii="宋体"/>
          <w:sz w:val="24"/>
        </w:rPr>
      </w:pPr>
      <w:r w:rsidRPr="009E5D6A">
        <w:rPr>
          <w:rFonts w:ascii="宋体" w:hint="eastAsia"/>
          <w:sz w:val="24"/>
        </w:rPr>
        <w:t>要求具有媒体处理服务，主要实现平台所有媒体转码、抽帧、迁移等需求。该模块通过标准接口为平台提供公共媒体处理服务。</w:t>
      </w:r>
    </w:p>
    <w:p w:rsidR="00662611" w:rsidRPr="009E5D6A" w:rsidRDefault="009E5D6A">
      <w:pPr>
        <w:numPr>
          <w:ilvl w:val="0"/>
          <w:numId w:val="13"/>
        </w:numPr>
        <w:spacing w:line="380" w:lineRule="exact"/>
        <w:rPr>
          <w:rFonts w:ascii="宋体"/>
          <w:b/>
          <w:sz w:val="24"/>
        </w:rPr>
      </w:pPr>
      <w:r w:rsidRPr="009E5D6A">
        <w:rPr>
          <w:rFonts w:ascii="宋体" w:hint="eastAsia"/>
          <w:b/>
          <w:sz w:val="24"/>
        </w:rPr>
        <w:t>分布式集群管理：</w:t>
      </w:r>
    </w:p>
    <w:p w:rsidR="00662611" w:rsidRPr="009E5D6A" w:rsidRDefault="009E5D6A">
      <w:pPr>
        <w:spacing w:line="380" w:lineRule="exact"/>
        <w:ind w:firstLine="420"/>
        <w:rPr>
          <w:rFonts w:ascii="宋体"/>
          <w:sz w:val="24"/>
        </w:rPr>
      </w:pPr>
      <w:r w:rsidRPr="009E5D6A">
        <w:rPr>
          <w:rFonts w:ascii="宋体" w:hint="eastAsia"/>
          <w:sz w:val="24"/>
        </w:rPr>
        <w:t>要求为融媒体平台系统中部署的各类生产支撑服务集群，提供集群管理解决方案，为分布式应用提供一致性服务。</w:t>
      </w:r>
    </w:p>
    <w:p w:rsidR="00662611" w:rsidRPr="009E5D6A" w:rsidRDefault="009E5D6A">
      <w:pPr>
        <w:spacing w:line="380" w:lineRule="exact"/>
        <w:ind w:firstLine="420"/>
        <w:rPr>
          <w:rFonts w:ascii="宋体"/>
          <w:sz w:val="24"/>
        </w:rPr>
      </w:pPr>
      <w:r w:rsidRPr="009E5D6A">
        <w:rPr>
          <w:rFonts w:ascii="宋体" w:hint="eastAsia"/>
          <w:sz w:val="24"/>
        </w:rPr>
        <w:t>集群管理要求采用原子广播机制，保证各个服务之间的同步，支持恢复模式（选主）和广播模式（同步）。</w:t>
      </w:r>
    </w:p>
    <w:p w:rsidR="00662611" w:rsidRPr="009E5D6A" w:rsidRDefault="009E5D6A">
      <w:pPr>
        <w:numPr>
          <w:ilvl w:val="0"/>
          <w:numId w:val="13"/>
        </w:numPr>
        <w:spacing w:line="380" w:lineRule="exact"/>
        <w:rPr>
          <w:rFonts w:ascii="宋体"/>
          <w:b/>
          <w:sz w:val="24"/>
        </w:rPr>
      </w:pPr>
      <w:r w:rsidRPr="009E5D6A">
        <w:rPr>
          <w:rFonts w:ascii="宋体" w:hint="eastAsia"/>
          <w:b/>
          <w:sz w:val="24"/>
        </w:rPr>
        <w:t>消息队列：</w:t>
      </w:r>
    </w:p>
    <w:p w:rsidR="00662611" w:rsidRPr="009E5D6A" w:rsidRDefault="009E5D6A">
      <w:pPr>
        <w:spacing w:line="380" w:lineRule="exact"/>
        <w:ind w:firstLineChars="200" w:firstLine="480"/>
        <w:rPr>
          <w:rFonts w:ascii="宋体"/>
          <w:sz w:val="24"/>
        </w:rPr>
      </w:pPr>
      <w:r w:rsidRPr="009E5D6A">
        <w:rPr>
          <w:rFonts w:ascii="宋体" w:hint="eastAsia"/>
          <w:sz w:val="24"/>
        </w:rPr>
        <w:t>针对新闻节目融合制播系统中部署的各类生产支撑服务之间的消息传递，提供一种快速、可扩展的、高吞吐量的分布式发布订阅消息系统。</w:t>
      </w:r>
    </w:p>
    <w:p w:rsidR="00662611" w:rsidRPr="009E5D6A" w:rsidRDefault="009E5D6A">
      <w:pPr>
        <w:numPr>
          <w:ilvl w:val="0"/>
          <w:numId w:val="15"/>
        </w:numPr>
        <w:spacing w:line="380" w:lineRule="exact"/>
        <w:ind w:left="0" w:firstLine="11"/>
        <w:rPr>
          <w:rFonts w:ascii="宋体"/>
          <w:sz w:val="24"/>
        </w:rPr>
      </w:pPr>
      <w:r w:rsidRPr="009E5D6A">
        <w:rPr>
          <w:rFonts w:ascii="宋体" w:hint="eastAsia"/>
          <w:sz w:val="24"/>
        </w:rPr>
        <w:t>要求采用分布式系统设计，易于向外扩展；</w:t>
      </w:r>
    </w:p>
    <w:p w:rsidR="00662611" w:rsidRPr="009E5D6A" w:rsidRDefault="009E5D6A">
      <w:pPr>
        <w:numPr>
          <w:ilvl w:val="0"/>
          <w:numId w:val="15"/>
        </w:numPr>
        <w:spacing w:line="380" w:lineRule="exact"/>
        <w:ind w:left="0" w:firstLine="11"/>
        <w:rPr>
          <w:rFonts w:ascii="宋体"/>
          <w:sz w:val="24"/>
        </w:rPr>
      </w:pPr>
      <w:r w:rsidRPr="009E5D6A">
        <w:rPr>
          <w:rFonts w:ascii="宋体" w:hint="eastAsia"/>
          <w:sz w:val="24"/>
        </w:rPr>
        <w:t>要求支持同时为发布和订阅提供高吞吐量；</w:t>
      </w:r>
    </w:p>
    <w:p w:rsidR="00662611" w:rsidRPr="009E5D6A" w:rsidRDefault="009E5D6A">
      <w:pPr>
        <w:numPr>
          <w:ilvl w:val="0"/>
          <w:numId w:val="15"/>
        </w:numPr>
        <w:spacing w:line="380" w:lineRule="exact"/>
        <w:ind w:left="0" w:firstLine="11"/>
        <w:rPr>
          <w:rFonts w:ascii="宋体"/>
          <w:sz w:val="24"/>
        </w:rPr>
      </w:pPr>
      <w:r w:rsidRPr="009E5D6A">
        <w:rPr>
          <w:rFonts w:ascii="宋体" w:hint="eastAsia"/>
          <w:sz w:val="24"/>
        </w:rPr>
        <w:t>要求支持多订阅者，当失败时能自动平衡消费者；</w:t>
      </w:r>
    </w:p>
    <w:p w:rsidR="00662611" w:rsidRPr="009E5D6A" w:rsidRDefault="009E5D6A">
      <w:pPr>
        <w:numPr>
          <w:ilvl w:val="0"/>
          <w:numId w:val="15"/>
        </w:numPr>
        <w:spacing w:line="380" w:lineRule="exact"/>
        <w:ind w:left="0" w:firstLine="11"/>
        <w:rPr>
          <w:rFonts w:ascii="宋体"/>
          <w:sz w:val="24"/>
        </w:rPr>
      </w:pPr>
      <w:r w:rsidRPr="009E5D6A">
        <w:rPr>
          <w:rFonts w:ascii="宋体" w:hint="eastAsia"/>
          <w:sz w:val="24"/>
        </w:rPr>
        <w:t>要求支持将消息持久化到磁盘，因此</w:t>
      </w:r>
      <w:r w:rsidRPr="009E5D6A">
        <w:rPr>
          <w:rFonts w:ascii="宋体" w:hint="eastAsia"/>
          <w:sz w:val="24"/>
        </w:rPr>
        <w:t>可用于批量消费，例如</w:t>
      </w:r>
      <w:r w:rsidRPr="009E5D6A">
        <w:rPr>
          <w:rFonts w:ascii="宋体"/>
          <w:sz w:val="24"/>
        </w:rPr>
        <w:t>ETL</w:t>
      </w:r>
      <w:r w:rsidRPr="009E5D6A">
        <w:rPr>
          <w:rFonts w:ascii="宋体"/>
          <w:sz w:val="24"/>
        </w:rPr>
        <w:t>，以及实时应用程序。</w:t>
      </w:r>
    </w:p>
    <w:p w:rsidR="00662611" w:rsidRPr="009E5D6A" w:rsidRDefault="009E5D6A">
      <w:pPr>
        <w:pStyle w:val="4"/>
        <w:keepNext/>
        <w:keepLines/>
        <w:widowControl w:val="0"/>
        <w:numPr>
          <w:ilvl w:val="0"/>
          <w:numId w:val="12"/>
        </w:numPr>
        <w:wordWrap/>
        <w:spacing w:after="0" w:line="360" w:lineRule="auto"/>
        <w:rPr>
          <w:sz w:val="24"/>
          <w:szCs w:val="24"/>
        </w:rPr>
      </w:pPr>
      <w:bookmarkStart w:id="104" w:name="_Toc501108973"/>
      <w:bookmarkStart w:id="105" w:name="_Toc501524707"/>
      <w:r w:rsidRPr="009E5D6A">
        <w:rPr>
          <w:rFonts w:hint="eastAsia"/>
          <w:sz w:val="24"/>
          <w:szCs w:val="24"/>
        </w:rPr>
        <w:t>微服务化与容器管理要求</w:t>
      </w:r>
      <w:bookmarkEnd w:id="104"/>
      <w:bookmarkEnd w:id="105"/>
    </w:p>
    <w:p w:rsidR="00662611" w:rsidRPr="009E5D6A" w:rsidRDefault="009E5D6A">
      <w:pPr>
        <w:spacing w:line="380" w:lineRule="exact"/>
        <w:ind w:firstLineChars="200" w:firstLine="480"/>
        <w:rPr>
          <w:rFonts w:ascii="宋体"/>
          <w:sz w:val="24"/>
        </w:rPr>
      </w:pPr>
      <w:r w:rsidRPr="009E5D6A">
        <w:rPr>
          <w:rFonts w:ascii="宋体" w:hint="eastAsia"/>
          <w:sz w:val="24"/>
        </w:rPr>
        <w:t>要求将媒体服务层复杂应用划分为轻量化的微服务，避免统一、集中式的服务管理机制。每个微服务应围绕具体的业务进行构建，并能被独立的部署。</w:t>
      </w:r>
    </w:p>
    <w:p w:rsidR="00662611" w:rsidRPr="009E5D6A" w:rsidRDefault="009E5D6A">
      <w:pPr>
        <w:spacing w:line="380" w:lineRule="exact"/>
        <w:ind w:firstLineChars="200" w:firstLine="482"/>
        <w:rPr>
          <w:rFonts w:ascii="宋体"/>
          <w:b/>
          <w:sz w:val="24"/>
        </w:rPr>
      </w:pPr>
      <w:r w:rsidRPr="009E5D6A">
        <w:rPr>
          <w:rFonts w:ascii="宋体" w:hint="eastAsia"/>
          <w:b/>
          <w:sz w:val="24"/>
        </w:rPr>
        <w:t>▲投标人须提供系统生产厂家针对分布式文件系统的宽带资源的动态自适应分配方法自主知识产权证明文件（提供文件复印件，并加盖系统生产厂家公章有效）。</w:t>
      </w:r>
    </w:p>
    <w:p w:rsidR="00662611" w:rsidRPr="009E5D6A" w:rsidRDefault="009E5D6A">
      <w:pPr>
        <w:pStyle w:val="a9"/>
        <w:numPr>
          <w:ilvl w:val="0"/>
          <w:numId w:val="16"/>
        </w:numPr>
        <w:spacing w:before="0" w:after="0" w:line="380" w:lineRule="exact"/>
        <w:rPr>
          <w:rFonts w:ascii="宋体" w:hAnsi="宋体" w:cs="宋体"/>
          <w:sz w:val="24"/>
        </w:rPr>
      </w:pPr>
      <w:r w:rsidRPr="009E5D6A">
        <w:rPr>
          <w:rFonts w:ascii="宋体" w:hAnsi="宋体" w:cs="宋体" w:hint="eastAsia"/>
          <w:sz w:val="24"/>
        </w:rPr>
        <w:t>要求云平台的微服务满足以下要求：</w:t>
      </w:r>
    </w:p>
    <w:p w:rsidR="00662611" w:rsidRPr="009E5D6A" w:rsidRDefault="009E5D6A">
      <w:pPr>
        <w:numPr>
          <w:ilvl w:val="0"/>
          <w:numId w:val="17"/>
        </w:numPr>
        <w:spacing w:line="380" w:lineRule="exact"/>
        <w:rPr>
          <w:rFonts w:ascii="宋体"/>
          <w:sz w:val="24"/>
        </w:rPr>
      </w:pPr>
      <w:r w:rsidRPr="009E5D6A">
        <w:rPr>
          <w:rFonts w:ascii="宋体" w:hint="eastAsia"/>
          <w:sz w:val="24"/>
        </w:rPr>
        <w:t>要求采用微服务化进行设计，使得在需要进行升级、业务变更、功能扩展的时候，不用对整个系统后台进行大规模的改造。</w:t>
      </w:r>
    </w:p>
    <w:p w:rsidR="00662611" w:rsidRPr="009E5D6A" w:rsidRDefault="009E5D6A">
      <w:pPr>
        <w:numPr>
          <w:ilvl w:val="0"/>
          <w:numId w:val="17"/>
        </w:numPr>
        <w:spacing w:line="380" w:lineRule="exact"/>
        <w:rPr>
          <w:rFonts w:ascii="宋体"/>
          <w:sz w:val="24"/>
        </w:rPr>
      </w:pPr>
      <w:r w:rsidRPr="009E5D6A">
        <w:rPr>
          <w:rFonts w:ascii="宋体" w:hint="eastAsia"/>
          <w:sz w:val="24"/>
        </w:rPr>
        <w:t>服务之间的交互采用消息通信的方式。</w:t>
      </w:r>
    </w:p>
    <w:p w:rsidR="00662611" w:rsidRPr="009E5D6A" w:rsidRDefault="009E5D6A">
      <w:pPr>
        <w:numPr>
          <w:ilvl w:val="0"/>
          <w:numId w:val="17"/>
        </w:numPr>
        <w:spacing w:line="380" w:lineRule="exact"/>
        <w:rPr>
          <w:rFonts w:ascii="宋体"/>
          <w:sz w:val="24"/>
        </w:rPr>
      </w:pPr>
      <w:r w:rsidRPr="009E5D6A">
        <w:rPr>
          <w:rFonts w:ascii="宋体" w:hint="eastAsia"/>
          <w:sz w:val="24"/>
        </w:rPr>
        <w:t>微服务间松耦合，每个微服务可独立部署，互相之间没有部署先后顺序的依赖，微服务的接口向前兼容</w:t>
      </w:r>
    </w:p>
    <w:p w:rsidR="00662611" w:rsidRPr="009E5D6A" w:rsidRDefault="009E5D6A">
      <w:pPr>
        <w:pStyle w:val="a9"/>
        <w:numPr>
          <w:ilvl w:val="0"/>
          <w:numId w:val="16"/>
        </w:numPr>
        <w:spacing w:before="0" w:after="0" w:line="380" w:lineRule="exact"/>
        <w:rPr>
          <w:rFonts w:ascii="宋体" w:hAnsi="宋体" w:cs="宋体"/>
          <w:sz w:val="24"/>
        </w:rPr>
      </w:pPr>
      <w:r w:rsidRPr="009E5D6A">
        <w:rPr>
          <w:rFonts w:ascii="宋体" w:hAnsi="宋体" w:cs="宋体" w:hint="eastAsia"/>
          <w:sz w:val="24"/>
        </w:rPr>
        <w:t>运用</w:t>
      </w:r>
      <w:r w:rsidRPr="009E5D6A">
        <w:rPr>
          <w:rFonts w:ascii="宋体" w:hAnsi="宋体" w:cs="宋体"/>
          <w:sz w:val="24"/>
        </w:rPr>
        <w:t>Docker</w:t>
      </w:r>
      <w:r w:rsidRPr="009E5D6A">
        <w:rPr>
          <w:rFonts w:ascii="宋体" w:hAnsi="宋体" w:cs="宋体"/>
          <w:sz w:val="24"/>
        </w:rPr>
        <w:t>容器技术封装微服务：</w:t>
      </w:r>
    </w:p>
    <w:p w:rsidR="00662611" w:rsidRPr="009E5D6A" w:rsidRDefault="009E5D6A">
      <w:pPr>
        <w:pStyle w:val="a9"/>
        <w:numPr>
          <w:ilvl w:val="0"/>
          <w:numId w:val="18"/>
        </w:numPr>
        <w:spacing w:before="0" w:after="0" w:line="380" w:lineRule="exact"/>
        <w:ind w:left="0" w:firstLine="0"/>
        <w:rPr>
          <w:rFonts w:ascii="宋体" w:hAnsi="宋体" w:cs="宋体"/>
          <w:sz w:val="24"/>
        </w:rPr>
      </w:pPr>
      <w:r w:rsidRPr="009E5D6A">
        <w:rPr>
          <w:rFonts w:ascii="宋体" w:hAnsi="宋体" w:cs="宋体" w:hint="eastAsia"/>
          <w:sz w:val="24"/>
        </w:rPr>
        <w:t>要求包括</w:t>
      </w:r>
      <w:r w:rsidRPr="009E5D6A">
        <w:rPr>
          <w:rFonts w:ascii="宋体" w:hAnsi="宋体" w:cs="宋体"/>
          <w:sz w:val="24"/>
        </w:rPr>
        <w:t>Docker</w:t>
      </w:r>
      <w:r w:rsidRPr="009E5D6A">
        <w:rPr>
          <w:rFonts w:ascii="宋体" w:hAnsi="宋体" w:cs="宋体"/>
          <w:sz w:val="24"/>
        </w:rPr>
        <w:t>仓库，支持应用编排、容器调度、应用模块（容器）自动伸缩、应用滚动升级。</w:t>
      </w:r>
    </w:p>
    <w:p w:rsidR="00662611" w:rsidRPr="009E5D6A" w:rsidRDefault="009E5D6A">
      <w:pPr>
        <w:pStyle w:val="a9"/>
        <w:numPr>
          <w:ilvl w:val="0"/>
          <w:numId w:val="18"/>
        </w:numPr>
        <w:spacing w:before="0" w:after="0" w:line="380" w:lineRule="exact"/>
        <w:ind w:left="0" w:firstLine="0"/>
        <w:rPr>
          <w:rFonts w:ascii="宋体" w:hAnsi="宋体" w:cs="宋体"/>
          <w:sz w:val="24"/>
        </w:rPr>
      </w:pPr>
      <w:r w:rsidRPr="009E5D6A">
        <w:rPr>
          <w:rFonts w:ascii="宋体" w:hAnsi="宋体" w:cs="宋体" w:hint="eastAsia"/>
          <w:sz w:val="24"/>
        </w:rPr>
        <w:t>支持容器集群管理功能：包括添加、移除主机，获取宿主机或容器的当前状态信息等内容；</w:t>
      </w:r>
    </w:p>
    <w:p w:rsidR="00662611" w:rsidRPr="009E5D6A" w:rsidRDefault="009E5D6A">
      <w:pPr>
        <w:pStyle w:val="a9"/>
        <w:numPr>
          <w:ilvl w:val="0"/>
          <w:numId w:val="18"/>
        </w:numPr>
        <w:spacing w:before="0" w:after="0" w:line="380" w:lineRule="exact"/>
        <w:ind w:left="0" w:firstLine="0"/>
        <w:rPr>
          <w:rFonts w:ascii="宋体" w:hAnsi="宋体" w:cs="宋体"/>
          <w:sz w:val="24"/>
        </w:rPr>
      </w:pPr>
      <w:r w:rsidRPr="009E5D6A">
        <w:rPr>
          <w:rFonts w:ascii="宋体" w:hAnsi="宋体" w:cs="宋体" w:hint="eastAsia"/>
          <w:sz w:val="24"/>
        </w:rPr>
        <w:t>支持弹性伸缩功能：支持自动采集容器的监控数据，实现与监控框架集成实现自定义服务自动弹性伸缩功能；</w:t>
      </w:r>
    </w:p>
    <w:p w:rsidR="00662611" w:rsidRPr="009E5D6A" w:rsidRDefault="009E5D6A">
      <w:pPr>
        <w:pStyle w:val="a9"/>
        <w:numPr>
          <w:ilvl w:val="0"/>
          <w:numId w:val="18"/>
        </w:numPr>
        <w:spacing w:before="0" w:after="0" w:line="380" w:lineRule="exact"/>
        <w:ind w:left="0" w:firstLine="0"/>
        <w:rPr>
          <w:rFonts w:ascii="宋体" w:hAnsi="宋体"/>
          <w:sz w:val="24"/>
        </w:rPr>
      </w:pPr>
      <w:r w:rsidRPr="009E5D6A">
        <w:rPr>
          <w:rFonts w:ascii="宋体" w:hAnsi="宋体" w:cs="宋体" w:hint="eastAsia"/>
          <w:sz w:val="24"/>
        </w:rPr>
        <w:t>支持负载均衡功能：平台能够进行动态配置管理</w:t>
      </w:r>
      <w:r w:rsidRPr="009E5D6A">
        <w:rPr>
          <w:rFonts w:ascii="宋体" w:hAnsi="宋体" w:cs="宋体"/>
          <w:sz w:val="24"/>
        </w:rPr>
        <w:t>,</w:t>
      </w:r>
      <w:r w:rsidRPr="009E5D6A">
        <w:rPr>
          <w:rFonts w:ascii="宋体" w:hAnsi="宋体" w:cs="宋体"/>
          <w:sz w:val="24"/>
        </w:rPr>
        <w:t>启动</w:t>
      </w:r>
      <w:r w:rsidRPr="009E5D6A">
        <w:rPr>
          <w:rFonts w:ascii="宋体" w:hAnsi="宋体" w:cs="宋体"/>
          <w:sz w:val="24"/>
        </w:rPr>
        <w:t>/</w:t>
      </w:r>
      <w:r w:rsidRPr="009E5D6A">
        <w:rPr>
          <w:rFonts w:ascii="宋体" w:hAnsi="宋体" w:cs="宋体"/>
          <w:sz w:val="24"/>
        </w:rPr>
        <w:t>停止新的容器</w:t>
      </w:r>
      <w:r w:rsidRPr="009E5D6A">
        <w:rPr>
          <w:rFonts w:ascii="宋体" w:hAnsi="宋体" w:cs="宋体"/>
          <w:sz w:val="24"/>
        </w:rPr>
        <w:t>,</w:t>
      </w:r>
      <w:r w:rsidRPr="009E5D6A">
        <w:rPr>
          <w:rFonts w:ascii="宋体" w:hAnsi="宋体" w:cs="宋体"/>
          <w:sz w:val="24"/>
        </w:rPr>
        <w:t>新的后端服务器支持自动注册到负载均衡器中；支持容器健康检查功能，当运行容器处于不健康状态时支持容器删除、重启等处理</w:t>
      </w:r>
      <w:bookmarkStart w:id="106" w:name="_Toc489976121"/>
      <w:r w:rsidRPr="009E5D6A">
        <w:rPr>
          <w:rFonts w:ascii="宋体" w:hAnsi="宋体" w:cs="宋体" w:hint="eastAsia"/>
          <w:sz w:val="24"/>
        </w:rPr>
        <w:t>；</w:t>
      </w:r>
    </w:p>
    <w:p w:rsidR="00662611" w:rsidRPr="009E5D6A" w:rsidRDefault="009E5D6A">
      <w:pPr>
        <w:pStyle w:val="4"/>
        <w:keepNext/>
        <w:keepLines/>
        <w:widowControl w:val="0"/>
        <w:numPr>
          <w:ilvl w:val="0"/>
          <w:numId w:val="12"/>
        </w:numPr>
        <w:wordWrap/>
        <w:spacing w:after="0" w:line="360" w:lineRule="auto"/>
        <w:rPr>
          <w:sz w:val="24"/>
          <w:szCs w:val="24"/>
        </w:rPr>
      </w:pPr>
      <w:bookmarkStart w:id="107" w:name="_Toc501108974"/>
      <w:bookmarkStart w:id="108" w:name="_Toc501524708"/>
      <w:r w:rsidRPr="009E5D6A">
        <w:rPr>
          <w:rFonts w:hint="eastAsia"/>
          <w:sz w:val="24"/>
          <w:szCs w:val="24"/>
        </w:rPr>
        <w:t>分布式调度框架</w:t>
      </w:r>
      <w:bookmarkEnd w:id="106"/>
      <w:bookmarkEnd w:id="107"/>
      <w:bookmarkEnd w:id="108"/>
    </w:p>
    <w:p w:rsidR="00662611" w:rsidRPr="009E5D6A" w:rsidRDefault="009E5D6A">
      <w:pPr>
        <w:pStyle w:val="a9"/>
        <w:numPr>
          <w:ilvl w:val="0"/>
          <w:numId w:val="19"/>
        </w:numPr>
        <w:spacing w:before="0" w:after="0" w:line="380" w:lineRule="exact"/>
        <w:rPr>
          <w:rFonts w:ascii="宋体" w:hAnsi="宋体" w:cs="宋体"/>
          <w:b/>
          <w:sz w:val="24"/>
        </w:rPr>
      </w:pPr>
      <w:r w:rsidRPr="009E5D6A">
        <w:rPr>
          <w:rFonts w:ascii="宋体" w:hAnsi="宋体" w:cs="宋体" w:hint="eastAsia"/>
          <w:b/>
          <w:sz w:val="24"/>
        </w:rPr>
        <w:t>分布式管理框架：</w:t>
      </w:r>
    </w:p>
    <w:p w:rsidR="00662611" w:rsidRPr="009E5D6A" w:rsidRDefault="009E5D6A">
      <w:pPr>
        <w:spacing w:line="380" w:lineRule="exact"/>
        <w:ind w:firstLineChars="200" w:firstLine="480"/>
        <w:rPr>
          <w:rFonts w:ascii="宋体"/>
          <w:sz w:val="24"/>
        </w:rPr>
      </w:pPr>
      <w:r w:rsidRPr="009E5D6A">
        <w:rPr>
          <w:rFonts w:ascii="宋体" w:hint="eastAsia"/>
          <w:sz w:val="24"/>
        </w:rPr>
        <w:t>要求提供分布式的、开源的分布式应用程序协调服务，分布式应用程序要求基于它实现同步服务，配置维护和命名服务等。实现</w:t>
      </w:r>
      <w:r w:rsidRPr="009E5D6A">
        <w:rPr>
          <w:rFonts w:ascii="宋体" w:hint="eastAsia"/>
          <w:sz w:val="24"/>
        </w:rPr>
        <w:t>集群中的任何一个云主机故障都不能影响整个集群的正常运行和数据安全；</w:t>
      </w:r>
    </w:p>
    <w:p w:rsidR="00662611" w:rsidRPr="009E5D6A" w:rsidRDefault="009E5D6A">
      <w:pPr>
        <w:pStyle w:val="a9"/>
        <w:numPr>
          <w:ilvl w:val="0"/>
          <w:numId w:val="19"/>
        </w:numPr>
        <w:spacing w:before="0" w:after="0" w:line="380" w:lineRule="exact"/>
        <w:rPr>
          <w:rFonts w:ascii="宋体" w:hAnsi="宋体" w:cs="宋体"/>
          <w:b/>
          <w:sz w:val="24"/>
        </w:rPr>
      </w:pPr>
      <w:r w:rsidRPr="009E5D6A">
        <w:rPr>
          <w:rFonts w:ascii="宋体" w:hAnsi="宋体" w:cs="宋体" w:hint="eastAsia"/>
          <w:b/>
          <w:sz w:val="24"/>
        </w:rPr>
        <w:t>负载均衡服务：</w:t>
      </w:r>
    </w:p>
    <w:p w:rsidR="00662611" w:rsidRPr="009E5D6A" w:rsidRDefault="009E5D6A">
      <w:pPr>
        <w:spacing w:line="380" w:lineRule="exact"/>
        <w:ind w:firstLineChars="200" w:firstLine="480"/>
        <w:rPr>
          <w:rFonts w:ascii="宋体"/>
          <w:sz w:val="24"/>
        </w:rPr>
      </w:pPr>
      <w:r w:rsidRPr="009E5D6A">
        <w:rPr>
          <w:rFonts w:ascii="宋体" w:hint="eastAsia"/>
          <w:sz w:val="24"/>
        </w:rPr>
        <w:t>负载均衡服务要求具有以下特点：</w:t>
      </w:r>
    </w:p>
    <w:p w:rsidR="00662611" w:rsidRPr="009E5D6A" w:rsidRDefault="009E5D6A">
      <w:pPr>
        <w:numPr>
          <w:ilvl w:val="0"/>
          <w:numId w:val="20"/>
        </w:numPr>
        <w:spacing w:line="380" w:lineRule="exact"/>
        <w:rPr>
          <w:rFonts w:ascii="宋体"/>
          <w:sz w:val="24"/>
        </w:rPr>
      </w:pPr>
      <w:r w:rsidRPr="009E5D6A">
        <w:rPr>
          <w:rFonts w:ascii="宋体" w:hint="eastAsia"/>
          <w:sz w:val="24"/>
        </w:rPr>
        <w:t>要求稳定性非常好，任务并发处理；</w:t>
      </w:r>
    </w:p>
    <w:p w:rsidR="00662611" w:rsidRPr="009E5D6A" w:rsidRDefault="009E5D6A">
      <w:pPr>
        <w:numPr>
          <w:ilvl w:val="0"/>
          <w:numId w:val="20"/>
        </w:numPr>
        <w:spacing w:line="380" w:lineRule="exact"/>
        <w:rPr>
          <w:rFonts w:ascii="宋体"/>
          <w:sz w:val="24"/>
        </w:rPr>
      </w:pPr>
      <w:r w:rsidRPr="009E5D6A">
        <w:rPr>
          <w:rFonts w:ascii="宋体" w:hint="eastAsia"/>
          <w:sz w:val="24"/>
        </w:rPr>
        <w:t>支持连接拒绝；</w:t>
      </w:r>
    </w:p>
    <w:p w:rsidR="00662611" w:rsidRPr="009E5D6A" w:rsidRDefault="009E5D6A">
      <w:pPr>
        <w:numPr>
          <w:ilvl w:val="0"/>
          <w:numId w:val="20"/>
        </w:numPr>
        <w:spacing w:line="380" w:lineRule="exact"/>
        <w:rPr>
          <w:rFonts w:ascii="宋体"/>
          <w:sz w:val="24"/>
        </w:rPr>
      </w:pPr>
      <w:r w:rsidRPr="009E5D6A">
        <w:rPr>
          <w:rFonts w:ascii="宋体" w:hint="eastAsia"/>
          <w:sz w:val="24"/>
        </w:rPr>
        <w:t>支持全透明代理；</w:t>
      </w:r>
    </w:p>
    <w:p w:rsidR="00662611" w:rsidRPr="009E5D6A" w:rsidRDefault="009E5D6A">
      <w:pPr>
        <w:numPr>
          <w:ilvl w:val="0"/>
          <w:numId w:val="20"/>
        </w:numPr>
        <w:spacing w:line="380" w:lineRule="exact"/>
        <w:rPr>
          <w:rFonts w:ascii="宋体"/>
          <w:sz w:val="24"/>
        </w:rPr>
      </w:pPr>
      <w:r w:rsidRPr="009E5D6A">
        <w:rPr>
          <w:rFonts w:ascii="宋体" w:hint="eastAsia"/>
          <w:sz w:val="24"/>
        </w:rPr>
        <w:t>支持强大的监控服务器状态的页面；</w:t>
      </w:r>
    </w:p>
    <w:p w:rsidR="00662611" w:rsidRPr="009E5D6A" w:rsidRDefault="009E5D6A">
      <w:pPr>
        <w:numPr>
          <w:ilvl w:val="0"/>
          <w:numId w:val="20"/>
        </w:numPr>
        <w:spacing w:line="380" w:lineRule="exact"/>
        <w:rPr>
          <w:rFonts w:ascii="宋体"/>
          <w:sz w:val="24"/>
          <w:shd w:val="clear" w:color="auto" w:fill="FFFFFF"/>
        </w:rPr>
      </w:pPr>
      <w:r w:rsidRPr="009E5D6A">
        <w:rPr>
          <w:rFonts w:ascii="宋体" w:hint="eastAsia"/>
          <w:sz w:val="24"/>
        </w:rPr>
        <w:t>支持虚拟主机；</w:t>
      </w:r>
    </w:p>
    <w:p w:rsidR="00662611" w:rsidRPr="009E5D6A" w:rsidRDefault="009E5D6A">
      <w:pPr>
        <w:pStyle w:val="a9"/>
        <w:numPr>
          <w:ilvl w:val="0"/>
          <w:numId w:val="20"/>
        </w:numPr>
        <w:spacing w:before="0" w:after="0" w:line="380" w:lineRule="exact"/>
        <w:rPr>
          <w:rFonts w:ascii="宋体" w:hAnsi="宋体" w:cs="宋体"/>
          <w:sz w:val="24"/>
        </w:rPr>
      </w:pPr>
      <w:r w:rsidRPr="009E5D6A">
        <w:rPr>
          <w:rFonts w:ascii="宋体" w:hAnsi="宋体" w:cs="宋体" w:hint="eastAsia"/>
          <w:sz w:val="24"/>
        </w:rPr>
        <w:t>去中心化支持：</w:t>
      </w:r>
    </w:p>
    <w:p w:rsidR="00662611" w:rsidRPr="009E5D6A" w:rsidRDefault="009E5D6A">
      <w:pPr>
        <w:spacing w:line="380" w:lineRule="exact"/>
        <w:ind w:firstLine="420"/>
        <w:rPr>
          <w:rFonts w:ascii="宋体"/>
          <w:sz w:val="24"/>
        </w:rPr>
      </w:pPr>
      <w:r w:rsidRPr="009E5D6A">
        <w:rPr>
          <w:rFonts w:ascii="宋体" w:hint="eastAsia"/>
          <w:sz w:val="24"/>
        </w:rPr>
        <w:t>要求对业务软件去中心化设计，提供两种模式的支持：</w:t>
      </w:r>
    </w:p>
    <w:p w:rsidR="00662611" w:rsidRPr="009E5D6A" w:rsidRDefault="009E5D6A">
      <w:pPr>
        <w:spacing w:line="380" w:lineRule="exact"/>
        <w:ind w:firstLine="420"/>
        <w:rPr>
          <w:rFonts w:ascii="宋体"/>
          <w:sz w:val="24"/>
        </w:rPr>
      </w:pPr>
      <w:r w:rsidRPr="009E5D6A">
        <w:rPr>
          <w:rFonts w:ascii="宋体"/>
          <w:sz w:val="24"/>
        </w:rPr>
        <w:t>1</w:t>
      </w:r>
      <w:r w:rsidRPr="009E5D6A">
        <w:rPr>
          <w:rFonts w:ascii="宋体"/>
          <w:sz w:val="24"/>
        </w:rPr>
        <w:t>、对于并发性能有要求的页面访问、数据查询、媒体处理等服务，可通过单纯增减服务节点就可以实现服务能力的横向伸缩。</w:t>
      </w:r>
    </w:p>
    <w:p w:rsidR="00662611" w:rsidRPr="009E5D6A" w:rsidRDefault="009E5D6A">
      <w:pPr>
        <w:spacing w:line="380" w:lineRule="exact"/>
        <w:ind w:firstLine="420"/>
        <w:rPr>
          <w:rFonts w:ascii="宋体"/>
          <w:sz w:val="24"/>
        </w:rPr>
      </w:pPr>
      <w:r w:rsidRPr="009E5D6A">
        <w:rPr>
          <w:rFonts w:ascii="宋体"/>
          <w:sz w:val="24"/>
        </w:rPr>
        <w:t>2</w:t>
      </w:r>
      <w:r w:rsidRPr="009E5D6A">
        <w:rPr>
          <w:rFonts w:ascii="宋体"/>
          <w:sz w:val="24"/>
        </w:rPr>
        <w:t>、对于非强并发的服务，比如流程调度等，使用多实例热备机制。要求采用基于内存的高速缓存，通过把会话数据放到高速缓存中，服务的主备实例之间就可以及时同步状态。</w:t>
      </w:r>
    </w:p>
    <w:p w:rsidR="00662611" w:rsidRPr="009E5D6A" w:rsidRDefault="009E5D6A">
      <w:pPr>
        <w:pStyle w:val="4"/>
        <w:keepNext/>
        <w:keepLines/>
        <w:widowControl w:val="0"/>
        <w:numPr>
          <w:ilvl w:val="0"/>
          <w:numId w:val="12"/>
        </w:numPr>
        <w:wordWrap/>
        <w:spacing w:after="0" w:line="360" w:lineRule="auto"/>
        <w:rPr>
          <w:sz w:val="24"/>
          <w:szCs w:val="24"/>
        </w:rPr>
      </w:pPr>
      <w:bookmarkStart w:id="109" w:name="_Toc489976122"/>
      <w:bookmarkStart w:id="110" w:name="_Toc501108975"/>
      <w:bookmarkStart w:id="111" w:name="_Toc501524709"/>
      <w:r w:rsidRPr="009E5D6A">
        <w:rPr>
          <w:rFonts w:hint="eastAsia"/>
          <w:sz w:val="24"/>
          <w:szCs w:val="24"/>
        </w:rPr>
        <w:t>基础管理服务</w:t>
      </w:r>
      <w:bookmarkEnd w:id="109"/>
      <w:bookmarkEnd w:id="110"/>
      <w:bookmarkEnd w:id="111"/>
    </w:p>
    <w:p w:rsidR="00662611" w:rsidRPr="009E5D6A" w:rsidRDefault="009E5D6A">
      <w:pPr>
        <w:numPr>
          <w:ilvl w:val="0"/>
          <w:numId w:val="21"/>
        </w:numPr>
        <w:spacing w:line="380" w:lineRule="exact"/>
        <w:rPr>
          <w:rFonts w:ascii="宋体"/>
          <w:b/>
          <w:sz w:val="24"/>
        </w:rPr>
      </w:pPr>
      <w:r w:rsidRPr="009E5D6A">
        <w:rPr>
          <w:rFonts w:ascii="宋体" w:hint="eastAsia"/>
          <w:b/>
          <w:sz w:val="24"/>
        </w:rPr>
        <w:t>存储管理引擎：</w:t>
      </w:r>
    </w:p>
    <w:p w:rsidR="00662611" w:rsidRPr="009E5D6A" w:rsidRDefault="009E5D6A">
      <w:pPr>
        <w:pStyle w:val="a9"/>
        <w:spacing w:line="380" w:lineRule="exact"/>
        <w:ind w:firstLineChars="200" w:firstLine="480"/>
        <w:rPr>
          <w:rFonts w:ascii="宋体" w:hAnsi="宋体" w:cs="宋体"/>
          <w:b/>
          <w:sz w:val="24"/>
        </w:rPr>
      </w:pPr>
      <w:r w:rsidRPr="009E5D6A">
        <w:rPr>
          <w:rFonts w:ascii="宋体" w:hAnsi="宋体" w:cs="宋体" w:hint="eastAsia"/>
          <w:sz w:val="24"/>
        </w:rPr>
        <w:t>要求提供存储管理引擎，用于面向编辑生产业务的通用文件存储，和应对高码率视音频文件编辑用的高带宽性能要求。</w:t>
      </w:r>
    </w:p>
    <w:p w:rsidR="00662611" w:rsidRPr="009E5D6A" w:rsidRDefault="009E5D6A">
      <w:pPr>
        <w:pStyle w:val="a9"/>
        <w:numPr>
          <w:ilvl w:val="0"/>
          <w:numId w:val="21"/>
        </w:numPr>
        <w:spacing w:before="0" w:after="0" w:line="380" w:lineRule="exact"/>
        <w:rPr>
          <w:rFonts w:ascii="宋体" w:hAnsi="宋体" w:cs="宋体"/>
          <w:b/>
          <w:sz w:val="24"/>
        </w:rPr>
      </w:pPr>
      <w:r w:rsidRPr="009E5D6A">
        <w:rPr>
          <w:rFonts w:ascii="宋体" w:hAnsi="宋体" w:cs="宋体" w:hint="eastAsia"/>
          <w:b/>
          <w:sz w:val="24"/>
        </w:rPr>
        <w:t>空间管理服务：</w:t>
      </w:r>
    </w:p>
    <w:p w:rsidR="00662611" w:rsidRPr="009E5D6A" w:rsidRDefault="009E5D6A">
      <w:pPr>
        <w:spacing w:line="380" w:lineRule="exact"/>
        <w:ind w:firstLineChars="200" w:firstLine="480"/>
        <w:rPr>
          <w:rFonts w:ascii="宋体"/>
          <w:sz w:val="24"/>
        </w:rPr>
      </w:pPr>
      <w:r w:rsidRPr="009E5D6A">
        <w:rPr>
          <w:rFonts w:ascii="宋体" w:hint="eastAsia"/>
          <w:sz w:val="24"/>
        </w:rPr>
        <w:t>要求在以数据为中心的环境下，内容存在于统一的资源池之中。采用存储池技术支撑整个项目云平台的空间管理。</w:t>
      </w:r>
    </w:p>
    <w:p w:rsidR="00662611" w:rsidRPr="009E5D6A" w:rsidRDefault="009E5D6A">
      <w:pPr>
        <w:spacing w:line="380" w:lineRule="exact"/>
        <w:ind w:firstLineChars="200" w:firstLine="480"/>
        <w:rPr>
          <w:rFonts w:ascii="宋体"/>
          <w:bCs/>
          <w:kern w:val="44"/>
          <w:sz w:val="24"/>
        </w:rPr>
      </w:pPr>
      <w:r w:rsidRPr="009E5D6A">
        <w:rPr>
          <w:rFonts w:ascii="宋体" w:hint="eastAsia"/>
          <w:bCs/>
          <w:kern w:val="44"/>
          <w:sz w:val="24"/>
        </w:rPr>
        <w:t>要求采用池化技术支撑整个生产工具的空间管理。</w:t>
      </w:r>
      <w:r w:rsidRPr="009E5D6A">
        <w:rPr>
          <w:rFonts w:ascii="宋体"/>
          <w:bCs/>
          <w:kern w:val="44"/>
          <w:sz w:val="24"/>
        </w:rPr>
        <w:t>Pool</w:t>
      </w:r>
      <w:r w:rsidRPr="009E5D6A">
        <w:rPr>
          <w:rFonts w:ascii="宋体"/>
          <w:bCs/>
          <w:kern w:val="44"/>
          <w:sz w:val="24"/>
        </w:rPr>
        <w:t>直接与用户关联的空间管理，由一个或多个物理路径构成，物理路径含</w:t>
      </w:r>
      <w:r w:rsidRPr="009E5D6A">
        <w:rPr>
          <w:rFonts w:ascii="宋体"/>
          <w:bCs/>
          <w:kern w:val="44"/>
          <w:sz w:val="24"/>
        </w:rPr>
        <w:t>UNC/FTP/OSS</w:t>
      </w:r>
      <w:r w:rsidRPr="009E5D6A">
        <w:rPr>
          <w:rFonts w:ascii="宋体"/>
          <w:bCs/>
          <w:kern w:val="44"/>
          <w:sz w:val="24"/>
        </w:rPr>
        <w:t>，同一个</w:t>
      </w:r>
      <w:r w:rsidRPr="009E5D6A">
        <w:rPr>
          <w:rFonts w:ascii="宋体"/>
          <w:bCs/>
          <w:kern w:val="44"/>
          <w:sz w:val="24"/>
        </w:rPr>
        <w:t>Pool</w:t>
      </w:r>
      <w:r w:rsidRPr="009E5D6A">
        <w:rPr>
          <w:rFonts w:ascii="宋体"/>
          <w:bCs/>
          <w:kern w:val="44"/>
          <w:sz w:val="24"/>
        </w:rPr>
        <w:t>内的素材或资源引用，不重复计算空间占用，</w:t>
      </w:r>
      <w:r w:rsidRPr="009E5D6A">
        <w:rPr>
          <w:rFonts w:ascii="宋体"/>
          <w:bCs/>
          <w:kern w:val="44"/>
          <w:sz w:val="24"/>
        </w:rPr>
        <w:t>Pool</w:t>
      </w:r>
      <w:r w:rsidRPr="009E5D6A">
        <w:rPr>
          <w:rFonts w:ascii="宋体"/>
          <w:bCs/>
          <w:kern w:val="44"/>
          <w:sz w:val="24"/>
        </w:rPr>
        <w:t>可绑定多个用户，实现用户的空间配额限定和文件访问控制。</w:t>
      </w:r>
    </w:p>
    <w:p w:rsidR="00662611" w:rsidRPr="009E5D6A" w:rsidRDefault="009E5D6A">
      <w:pPr>
        <w:spacing w:line="380" w:lineRule="exact"/>
        <w:ind w:firstLineChars="200" w:firstLine="480"/>
        <w:rPr>
          <w:rFonts w:ascii="宋体"/>
          <w:bCs/>
          <w:kern w:val="44"/>
          <w:sz w:val="24"/>
        </w:rPr>
      </w:pPr>
      <w:r w:rsidRPr="009E5D6A">
        <w:rPr>
          <w:rFonts w:ascii="宋体" w:hint="eastAsia"/>
          <w:bCs/>
          <w:kern w:val="44"/>
          <w:sz w:val="24"/>
        </w:rPr>
        <w:t>技术要求：</w:t>
      </w:r>
      <w:r w:rsidRPr="009E5D6A">
        <w:rPr>
          <w:rFonts w:ascii="宋体"/>
          <w:bCs/>
          <w:kern w:val="44"/>
          <w:sz w:val="24"/>
        </w:rPr>
        <w:tab/>
      </w:r>
    </w:p>
    <w:p w:rsidR="00662611" w:rsidRPr="009E5D6A" w:rsidRDefault="009E5D6A">
      <w:pPr>
        <w:numPr>
          <w:ilvl w:val="0"/>
          <w:numId w:val="22"/>
        </w:numPr>
        <w:spacing w:line="380" w:lineRule="exact"/>
        <w:ind w:left="0" w:firstLine="11"/>
        <w:rPr>
          <w:rFonts w:ascii="宋体"/>
          <w:bCs/>
          <w:kern w:val="44"/>
          <w:sz w:val="24"/>
        </w:rPr>
      </w:pPr>
      <w:r w:rsidRPr="009E5D6A">
        <w:rPr>
          <w:rFonts w:ascii="宋体" w:hint="eastAsia"/>
          <w:bCs/>
          <w:kern w:val="44"/>
          <w:sz w:val="24"/>
        </w:rPr>
        <w:t>结合“硬链接”技术工作区快速访问和安全隔离；</w:t>
      </w:r>
    </w:p>
    <w:p w:rsidR="00662611" w:rsidRPr="009E5D6A" w:rsidRDefault="009E5D6A">
      <w:pPr>
        <w:numPr>
          <w:ilvl w:val="0"/>
          <w:numId w:val="22"/>
        </w:numPr>
        <w:spacing w:line="380" w:lineRule="exact"/>
        <w:ind w:left="0" w:firstLine="11"/>
        <w:rPr>
          <w:rFonts w:ascii="宋体"/>
          <w:bCs/>
          <w:kern w:val="44"/>
          <w:sz w:val="24"/>
        </w:rPr>
      </w:pPr>
      <w:r w:rsidRPr="009E5D6A">
        <w:rPr>
          <w:rFonts w:ascii="宋体" w:hint="eastAsia"/>
          <w:bCs/>
          <w:kern w:val="44"/>
          <w:sz w:val="24"/>
        </w:rPr>
        <w:t>实现对用户存储容量的灵活分配，动态调整和配额限定，要求系统应能够对分布式文件系统的宽带资源进行动态自适应分配，并提供相应的证明文件；</w:t>
      </w:r>
    </w:p>
    <w:p w:rsidR="00662611" w:rsidRPr="009E5D6A" w:rsidRDefault="009E5D6A">
      <w:pPr>
        <w:numPr>
          <w:ilvl w:val="0"/>
          <w:numId w:val="22"/>
        </w:numPr>
        <w:spacing w:line="380" w:lineRule="exact"/>
        <w:ind w:left="0" w:firstLine="11"/>
        <w:rPr>
          <w:rFonts w:ascii="宋体"/>
          <w:bCs/>
          <w:kern w:val="44"/>
          <w:sz w:val="24"/>
        </w:rPr>
      </w:pPr>
      <w:r w:rsidRPr="009E5D6A">
        <w:rPr>
          <w:rFonts w:ascii="宋体" w:hint="eastAsia"/>
          <w:bCs/>
          <w:kern w:val="44"/>
          <w:sz w:val="24"/>
        </w:rPr>
        <w:t>对应用程序的文件访问实现：容量控制和读写权限控制；</w:t>
      </w:r>
    </w:p>
    <w:p w:rsidR="00662611" w:rsidRPr="009E5D6A" w:rsidRDefault="009E5D6A">
      <w:pPr>
        <w:numPr>
          <w:ilvl w:val="0"/>
          <w:numId w:val="22"/>
        </w:numPr>
        <w:spacing w:line="380" w:lineRule="exact"/>
        <w:ind w:left="0" w:firstLine="11"/>
        <w:rPr>
          <w:rFonts w:ascii="宋体"/>
          <w:bCs/>
          <w:kern w:val="44"/>
          <w:sz w:val="24"/>
        </w:rPr>
      </w:pPr>
      <w:r w:rsidRPr="009E5D6A">
        <w:rPr>
          <w:rFonts w:ascii="宋体" w:hint="eastAsia"/>
          <w:bCs/>
          <w:kern w:val="44"/>
          <w:sz w:val="24"/>
        </w:rPr>
        <w:t>实现多维度（部门、栏目、工作组）标签式的空间统计；</w:t>
      </w:r>
    </w:p>
    <w:p w:rsidR="00662611" w:rsidRPr="009E5D6A" w:rsidRDefault="009E5D6A">
      <w:pPr>
        <w:spacing w:line="380" w:lineRule="exact"/>
        <w:ind w:firstLineChars="200" w:firstLine="480"/>
        <w:rPr>
          <w:rFonts w:ascii="宋体"/>
          <w:bCs/>
          <w:kern w:val="44"/>
          <w:sz w:val="24"/>
        </w:rPr>
      </w:pPr>
      <w:r w:rsidRPr="009E5D6A">
        <w:rPr>
          <w:rFonts w:ascii="宋体" w:hint="eastAsia"/>
          <w:bCs/>
          <w:kern w:val="44"/>
          <w:sz w:val="24"/>
        </w:rPr>
        <w:t>功能要求：</w:t>
      </w:r>
    </w:p>
    <w:p w:rsidR="00662611" w:rsidRPr="009E5D6A" w:rsidRDefault="009E5D6A">
      <w:pPr>
        <w:numPr>
          <w:ilvl w:val="0"/>
          <w:numId w:val="22"/>
        </w:numPr>
        <w:spacing w:line="380" w:lineRule="exact"/>
        <w:ind w:left="0" w:firstLine="11"/>
        <w:rPr>
          <w:rFonts w:ascii="宋体"/>
          <w:bCs/>
          <w:kern w:val="44"/>
          <w:sz w:val="24"/>
        </w:rPr>
      </w:pPr>
      <w:r w:rsidRPr="009E5D6A">
        <w:rPr>
          <w:rFonts w:ascii="宋体" w:hint="eastAsia"/>
          <w:bCs/>
          <w:kern w:val="44"/>
          <w:sz w:val="24"/>
        </w:rPr>
        <w:t>在</w:t>
      </w:r>
      <w:r w:rsidRPr="009E5D6A">
        <w:rPr>
          <w:rFonts w:ascii="宋体"/>
          <w:bCs/>
          <w:kern w:val="44"/>
          <w:sz w:val="24"/>
        </w:rPr>
        <w:t>POOL</w:t>
      </w:r>
      <w:r w:rsidRPr="009E5D6A">
        <w:rPr>
          <w:rFonts w:ascii="宋体"/>
          <w:bCs/>
          <w:kern w:val="44"/>
          <w:sz w:val="24"/>
        </w:rPr>
        <w:t>管理端进行空间划分和用户授权后，未授权用户不能访问其他</w:t>
      </w:r>
      <w:r w:rsidRPr="009E5D6A">
        <w:rPr>
          <w:rFonts w:ascii="宋体"/>
          <w:bCs/>
          <w:kern w:val="44"/>
          <w:sz w:val="24"/>
        </w:rPr>
        <w:t>POOL</w:t>
      </w:r>
      <w:r w:rsidRPr="009E5D6A">
        <w:rPr>
          <w:rFonts w:ascii="宋体"/>
          <w:bCs/>
          <w:kern w:val="44"/>
          <w:sz w:val="24"/>
        </w:rPr>
        <w:t>中的任何文件；</w:t>
      </w:r>
    </w:p>
    <w:p w:rsidR="00662611" w:rsidRPr="009E5D6A" w:rsidRDefault="009E5D6A">
      <w:pPr>
        <w:numPr>
          <w:ilvl w:val="0"/>
          <w:numId w:val="23"/>
        </w:numPr>
        <w:spacing w:line="380" w:lineRule="exact"/>
        <w:ind w:left="0" w:firstLine="11"/>
        <w:rPr>
          <w:rFonts w:ascii="宋体"/>
          <w:bCs/>
          <w:kern w:val="44"/>
          <w:sz w:val="24"/>
        </w:rPr>
      </w:pPr>
      <w:r w:rsidRPr="009E5D6A">
        <w:rPr>
          <w:rFonts w:ascii="宋体" w:hint="eastAsia"/>
          <w:bCs/>
          <w:kern w:val="44"/>
          <w:sz w:val="24"/>
        </w:rPr>
        <w:t>授权用户在</w:t>
      </w:r>
      <w:r w:rsidRPr="009E5D6A">
        <w:rPr>
          <w:rFonts w:ascii="宋体"/>
          <w:bCs/>
          <w:kern w:val="44"/>
          <w:sz w:val="24"/>
        </w:rPr>
        <w:t>POOL</w:t>
      </w:r>
      <w:r w:rsidRPr="009E5D6A">
        <w:rPr>
          <w:rFonts w:ascii="宋体"/>
          <w:bCs/>
          <w:kern w:val="44"/>
          <w:sz w:val="24"/>
        </w:rPr>
        <w:t>达到配额后驱动会主动切断对文件写入；</w:t>
      </w:r>
    </w:p>
    <w:p w:rsidR="00662611" w:rsidRPr="009E5D6A" w:rsidRDefault="009E5D6A">
      <w:pPr>
        <w:numPr>
          <w:ilvl w:val="0"/>
          <w:numId w:val="23"/>
        </w:numPr>
        <w:spacing w:line="380" w:lineRule="exact"/>
        <w:ind w:left="0" w:firstLine="11"/>
        <w:rPr>
          <w:rFonts w:ascii="宋体"/>
          <w:bCs/>
          <w:kern w:val="44"/>
          <w:sz w:val="24"/>
        </w:rPr>
      </w:pPr>
      <w:r w:rsidRPr="009E5D6A">
        <w:rPr>
          <w:rFonts w:ascii="宋体" w:hint="eastAsia"/>
          <w:bCs/>
          <w:kern w:val="44"/>
          <w:sz w:val="24"/>
        </w:rPr>
        <w:t>用户可以将该“池化”中的文件“分享”至其他资源池中，管理层调用硬链接修改文件指针，不占用新的物理空间；</w:t>
      </w:r>
    </w:p>
    <w:p w:rsidR="00662611" w:rsidRPr="009E5D6A" w:rsidRDefault="009E5D6A">
      <w:pPr>
        <w:pStyle w:val="a9"/>
        <w:numPr>
          <w:ilvl w:val="0"/>
          <w:numId w:val="21"/>
        </w:numPr>
        <w:spacing w:before="0" w:after="0" w:line="380" w:lineRule="exact"/>
        <w:rPr>
          <w:rFonts w:ascii="宋体" w:hAnsi="宋体" w:cs="宋体"/>
          <w:b/>
          <w:sz w:val="24"/>
        </w:rPr>
      </w:pPr>
      <w:r w:rsidRPr="009E5D6A">
        <w:rPr>
          <w:rFonts w:ascii="宋体" w:hAnsi="宋体" w:cs="宋体" w:hint="eastAsia"/>
          <w:b/>
          <w:sz w:val="24"/>
        </w:rPr>
        <w:t>用户管理服务：</w:t>
      </w:r>
    </w:p>
    <w:p w:rsidR="00662611" w:rsidRPr="009E5D6A" w:rsidRDefault="009E5D6A">
      <w:pPr>
        <w:pStyle w:val="a9"/>
        <w:spacing w:line="380" w:lineRule="exact"/>
        <w:ind w:firstLineChars="200" w:firstLine="480"/>
        <w:rPr>
          <w:rFonts w:ascii="宋体" w:hAnsi="宋体" w:cs="宋体"/>
          <w:sz w:val="24"/>
        </w:rPr>
      </w:pPr>
      <w:r w:rsidRPr="009E5D6A">
        <w:rPr>
          <w:rFonts w:ascii="宋体" w:hAnsi="宋体" w:cs="宋体" w:hint="eastAsia"/>
          <w:sz w:val="24"/>
        </w:rPr>
        <w:t>按照现有主干平台用户管理认证系统，提供全平台用户管理和认证，</w:t>
      </w:r>
      <w:r w:rsidRPr="009E5D6A">
        <w:rPr>
          <w:rFonts w:ascii="宋体" w:hAnsi="宋体" w:cs="宋体"/>
          <w:sz w:val="24"/>
        </w:rPr>
        <w:t>API</w:t>
      </w:r>
      <w:r w:rsidRPr="009E5D6A">
        <w:rPr>
          <w:rFonts w:ascii="宋体" w:hAnsi="宋体" w:cs="宋体"/>
          <w:sz w:val="24"/>
        </w:rPr>
        <w:t>实现用户的登录和相应信息获取。</w:t>
      </w:r>
    </w:p>
    <w:p w:rsidR="00662611" w:rsidRPr="009E5D6A" w:rsidRDefault="009E5D6A">
      <w:pPr>
        <w:pStyle w:val="a9"/>
        <w:spacing w:line="380" w:lineRule="exact"/>
        <w:ind w:firstLineChars="200" w:firstLine="480"/>
        <w:rPr>
          <w:rFonts w:ascii="宋体" w:hAnsi="宋体" w:cs="宋体"/>
          <w:sz w:val="24"/>
        </w:rPr>
      </w:pPr>
      <w:r w:rsidRPr="009E5D6A">
        <w:rPr>
          <w:rFonts w:ascii="宋体" w:hAnsi="宋体" w:cs="宋体" w:hint="eastAsia"/>
          <w:sz w:val="24"/>
        </w:rPr>
        <w:t>支持组织结构管理，包括部门增、删、改等操作，能对用户的部门归属进行管理。能针对部门设置相应的用户权限增加部门、编辑部门、删除部门、查看部门列表等功能；支持按频道、部门、栏目、单个用户等多种方式对用户和工具进行授权。</w:t>
      </w:r>
    </w:p>
    <w:p w:rsidR="00662611" w:rsidRPr="009E5D6A" w:rsidRDefault="009E5D6A">
      <w:pPr>
        <w:pStyle w:val="a9"/>
        <w:spacing w:line="380" w:lineRule="exact"/>
        <w:ind w:firstLineChars="200" w:firstLine="480"/>
        <w:rPr>
          <w:rFonts w:ascii="宋体" w:hAnsi="宋体" w:cs="宋体"/>
          <w:sz w:val="24"/>
        </w:rPr>
      </w:pPr>
      <w:r w:rsidRPr="009E5D6A">
        <w:rPr>
          <w:rFonts w:ascii="宋体" w:hAnsi="宋体" w:cs="宋体" w:hint="eastAsia"/>
          <w:sz w:val="24"/>
        </w:rPr>
        <w:t>支持用户组管理，设定用户组的内容权限等。</w:t>
      </w:r>
    </w:p>
    <w:p w:rsidR="00662611" w:rsidRPr="009E5D6A" w:rsidRDefault="009E5D6A">
      <w:pPr>
        <w:pStyle w:val="a9"/>
        <w:numPr>
          <w:ilvl w:val="0"/>
          <w:numId w:val="21"/>
        </w:numPr>
        <w:spacing w:before="0" w:after="0" w:line="380" w:lineRule="exact"/>
        <w:rPr>
          <w:rFonts w:ascii="宋体" w:hAnsi="宋体" w:cs="宋体"/>
          <w:b/>
          <w:sz w:val="24"/>
        </w:rPr>
      </w:pPr>
      <w:r w:rsidRPr="009E5D6A">
        <w:rPr>
          <w:rFonts w:ascii="宋体" w:hAnsi="宋体" w:cs="宋体" w:hint="eastAsia"/>
          <w:b/>
          <w:sz w:val="24"/>
        </w:rPr>
        <w:t>系统接入配置：</w:t>
      </w:r>
    </w:p>
    <w:p w:rsidR="00662611" w:rsidRPr="009E5D6A" w:rsidRDefault="009E5D6A">
      <w:pPr>
        <w:pStyle w:val="a9"/>
        <w:spacing w:line="380" w:lineRule="exact"/>
        <w:ind w:firstLineChars="200" w:firstLine="480"/>
        <w:rPr>
          <w:rFonts w:ascii="宋体" w:hAnsi="宋体" w:cs="宋体"/>
          <w:sz w:val="24"/>
        </w:rPr>
      </w:pPr>
      <w:r w:rsidRPr="009E5D6A">
        <w:rPr>
          <w:rFonts w:ascii="宋体" w:hAnsi="宋体" w:cs="宋体" w:hint="eastAsia"/>
          <w:sz w:val="24"/>
        </w:rPr>
        <w:t>要求提供系统接入的系统配置协议。</w:t>
      </w:r>
    </w:p>
    <w:p w:rsidR="00662611" w:rsidRPr="009E5D6A" w:rsidRDefault="009E5D6A">
      <w:pPr>
        <w:spacing w:line="380" w:lineRule="exact"/>
        <w:ind w:firstLineChars="200" w:firstLine="480"/>
        <w:rPr>
          <w:rFonts w:ascii="宋体"/>
          <w:sz w:val="24"/>
        </w:rPr>
      </w:pPr>
      <w:r w:rsidRPr="009E5D6A">
        <w:rPr>
          <w:rFonts w:ascii="宋体" w:hint="eastAsia"/>
          <w:sz w:val="24"/>
        </w:rPr>
        <w:t>基于标准的</w:t>
      </w:r>
      <w:r w:rsidRPr="009E5D6A">
        <w:rPr>
          <w:rFonts w:ascii="宋体"/>
          <w:sz w:val="24"/>
        </w:rPr>
        <w:t>x86</w:t>
      </w:r>
      <w:r w:rsidRPr="009E5D6A">
        <w:rPr>
          <w:rFonts w:ascii="宋体"/>
          <w:sz w:val="24"/>
        </w:rPr>
        <w:t>服务器</w:t>
      </w:r>
      <w:r w:rsidRPr="009E5D6A">
        <w:rPr>
          <w:rFonts w:ascii="宋体"/>
          <w:sz w:val="24"/>
        </w:rPr>
        <w:t>+</w:t>
      </w:r>
      <w:r w:rsidRPr="009E5D6A">
        <w:rPr>
          <w:rFonts w:ascii="宋体"/>
          <w:sz w:val="24"/>
        </w:rPr>
        <w:t>分布式集群系统，实现弹性资源调配，所有功能全部基于单套集群提供，无需额外增加设备；</w:t>
      </w:r>
    </w:p>
    <w:p w:rsidR="00662611" w:rsidRPr="009E5D6A" w:rsidRDefault="009E5D6A">
      <w:pPr>
        <w:spacing w:line="380" w:lineRule="exact"/>
        <w:ind w:firstLineChars="200" w:firstLine="480"/>
        <w:rPr>
          <w:rFonts w:ascii="宋体"/>
          <w:sz w:val="24"/>
        </w:rPr>
      </w:pPr>
      <w:r w:rsidRPr="009E5D6A">
        <w:rPr>
          <w:rFonts w:ascii="宋体" w:hint="eastAsia"/>
          <w:sz w:val="24"/>
        </w:rPr>
        <w:t>后台主机组成一个分布式集群，并且能够提供故障冗余和负载均衡的能力，整个的计算负载和存储负载能够平均的分布到所有的后台主机上，集群中的任何一个主机故障都不能影响整个集群的正常运行和数据安全；</w:t>
      </w:r>
    </w:p>
    <w:p w:rsidR="00662611" w:rsidRPr="009E5D6A" w:rsidRDefault="009E5D6A">
      <w:pPr>
        <w:spacing w:line="380" w:lineRule="exact"/>
        <w:ind w:firstLineChars="200" w:firstLine="480"/>
        <w:rPr>
          <w:rFonts w:ascii="宋体"/>
          <w:sz w:val="24"/>
        </w:rPr>
      </w:pPr>
      <w:r w:rsidRPr="009E5D6A">
        <w:rPr>
          <w:rFonts w:ascii="宋体" w:hint="eastAsia"/>
          <w:sz w:val="24"/>
        </w:rPr>
        <w:t>当有节点故障时，其他节点能够自动接管，并重新进行负载均衡，不存在切换延迟，对前端业务零影响；</w:t>
      </w:r>
    </w:p>
    <w:p w:rsidR="00662611" w:rsidRPr="009E5D6A" w:rsidRDefault="009E5D6A">
      <w:pPr>
        <w:spacing w:line="380" w:lineRule="exact"/>
        <w:ind w:firstLineChars="200" w:firstLine="480"/>
        <w:rPr>
          <w:rFonts w:ascii="宋体"/>
          <w:sz w:val="24"/>
        </w:rPr>
      </w:pPr>
      <w:r w:rsidRPr="009E5D6A">
        <w:rPr>
          <w:rFonts w:ascii="宋体" w:hint="eastAsia"/>
          <w:sz w:val="24"/>
        </w:rPr>
        <w:t>提供基于</w:t>
      </w:r>
      <w:r w:rsidRPr="009E5D6A">
        <w:rPr>
          <w:rFonts w:ascii="宋体"/>
          <w:sz w:val="24"/>
        </w:rPr>
        <w:t>B/S</w:t>
      </w:r>
      <w:r w:rsidRPr="009E5D6A">
        <w:rPr>
          <w:rFonts w:ascii="宋体"/>
          <w:sz w:val="24"/>
        </w:rPr>
        <w:t>架构的业</w:t>
      </w:r>
      <w:r w:rsidRPr="009E5D6A">
        <w:rPr>
          <w:rFonts w:ascii="宋体" w:hint="eastAsia"/>
          <w:sz w:val="24"/>
        </w:rPr>
        <w:t>务管理和运维管理门户，所有操作在</w:t>
      </w:r>
      <w:r w:rsidRPr="009E5D6A">
        <w:rPr>
          <w:rFonts w:ascii="宋体"/>
          <w:sz w:val="24"/>
        </w:rPr>
        <w:t>Web</w:t>
      </w:r>
      <w:r w:rsidRPr="009E5D6A">
        <w:rPr>
          <w:rFonts w:ascii="宋体"/>
          <w:sz w:val="24"/>
        </w:rPr>
        <w:t>门户页面中实现。</w:t>
      </w:r>
    </w:p>
    <w:p w:rsidR="00662611" w:rsidRPr="009E5D6A" w:rsidRDefault="00662611">
      <w:pPr>
        <w:spacing w:line="360" w:lineRule="auto"/>
        <w:ind w:firstLineChars="200" w:firstLine="480"/>
        <w:rPr>
          <w:sz w:val="24"/>
          <w:u w:val="single"/>
        </w:rPr>
      </w:pPr>
    </w:p>
    <w:p w:rsidR="00662611" w:rsidRPr="009E5D6A" w:rsidRDefault="009E5D6A">
      <w:pPr>
        <w:pStyle w:val="a9"/>
        <w:spacing w:line="380" w:lineRule="exact"/>
        <w:ind w:firstLineChars="200" w:firstLine="480"/>
        <w:rPr>
          <w:rFonts w:ascii="宋体" w:hAnsi="宋体" w:cs="宋体"/>
          <w:sz w:val="24"/>
        </w:rPr>
      </w:pPr>
      <w:bookmarkStart w:id="112" w:name="_Toc23754789"/>
      <w:r w:rsidRPr="009E5D6A">
        <w:rPr>
          <w:rFonts w:ascii="宋体" w:hAnsi="宋体" w:cs="宋体" w:hint="eastAsia"/>
          <w:sz w:val="24"/>
        </w:rPr>
        <w:t>3.4</w:t>
      </w:r>
      <w:r w:rsidRPr="009E5D6A">
        <w:rPr>
          <w:rFonts w:ascii="宋体" w:hAnsi="宋体" w:cs="宋体" w:hint="eastAsia"/>
          <w:sz w:val="24"/>
        </w:rPr>
        <w:t>、项目验收及质保期</w:t>
      </w:r>
      <w:bookmarkEnd w:id="112"/>
    </w:p>
    <w:p w:rsidR="00662611" w:rsidRPr="009E5D6A" w:rsidRDefault="009E5D6A">
      <w:pPr>
        <w:pStyle w:val="a9"/>
        <w:spacing w:line="380" w:lineRule="exact"/>
        <w:ind w:firstLineChars="200" w:firstLine="480"/>
        <w:rPr>
          <w:rFonts w:ascii="宋体" w:hAnsi="宋体" w:cs="宋体"/>
          <w:sz w:val="24"/>
        </w:rPr>
      </w:pPr>
      <w:r w:rsidRPr="009E5D6A">
        <w:rPr>
          <w:rFonts w:ascii="宋体" w:hAnsi="宋体" w:cs="宋体" w:hint="eastAsia"/>
          <w:sz w:val="24"/>
        </w:rPr>
        <w:t>合同签订后</w:t>
      </w:r>
      <w:r w:rsidRPr="009E5D6A">
        <w:rPr>
          <w:rFonts w:ascii="宋体" w:hAnsi="宋体" w:cs="宋体" w:hint="eastAsia"/>
          <w:sz w:val="24"/>
        </w:rPr>
        <w:t>45</w:t>
      </w:r>
      <w:r w:rsidRPr="009E5D6A">
        <w:rPr>
          <w:rFonts w:ascii="宋体" w:hAnsi="宋体" w:cs="宋体" w:hint="eastAsia"/>
          <w:sz w:val="24"/>
        </w:rPr>
        <w:t>个工作日内交付所有功能并接受验收。</w:t>
      </w:r>
    </w:p>
    <w:p w:rsidR="00662611" w:rsidRPr="009E5D6A" w:rsidRDefault="009E5D6A">
      <w:pPr>
        <w:pStyle w:val="a9"/>
        <w:spacing w:line="380" w:lineRule="exact"/>
        <w:ind w:firstLineChars="200" w:firstLine="480"/>
        <w:rPr>
          <w:rFonts w:ascii="宋体" w:hAnsi="宋体" w:cs="宋体"/>
          <w:sz w:val="24"/>
        </w:rPr>
      </w:pPr>
      <w:r w:rsidRPr="009E5D6A">
        <w:rPr>
          <w:rFonts w:ascii="宋体" w:hAnsi="宋体" w:cs="宋体" w:hint="eastAsia"/>
          <w:sz w:val="24"/>
        </w:rPr>
        <w:t>项目验收须达到如下要求：</w:t>
      </w:r>
    </w:p>
    <w:p w:rsidR="00662611" w:rsidRPr="009E5D6A" w:rsidRDefault="009E5D6A">
      <w:pPr>
        <w:pStyle w:val="a9"/>
        <w:spacing w:line="380" w:lineRule="exact"/>
        <w:ind w:firstLineChars="200" w:firstLine="480"/>
        <w:rPr>
          <w:rFonts w:ascii="宋体" w:hAnsi="宋体" w:cs="宋体"/>
          <w:sz w:val="24"/>
        </w:rPr>
      </w:pPr>
      <w:r w:rsidRPr="009E5D6A">
        <w:rPr>
          <w:rFonts w:ascii="宋体" w:hAnsi="宋体" w:cs="宋体" w:hint="eastAsia"/>
          <w:sz w:val="24"/>
        </w:rPr>
        <w:t>（</w:t>
      </w:r>
      <w:r w:rsidRPr="009E5D6A">
        <w:rPr>
          <w:rFonts w:ascii="宋体" w:hAnsi="宋体" w:cs="宋体" w:hint="eastAsia"/>
          <w:sz w:val="24"/>
        </w:rPr>
        <w:t>1</w:t>
      </w:r>
      <w:r w:rsidRPr="009E5D6A">
        <w:rPr>
          <w:rFonts w:ascii="宋体" w:hAnsi="宋体" w:cs="宋体" w:hint="eastAsia"/>
          <w:sz w:val="24"/>
        </w:rPr>
        <w:t>）需满足招标文件技术规范要求</w:t>
      </w:r>
    </w:p>
    <w:p w:rsidR="00662611" w:rsidRPr="009E5D6A" w:rsidRDefault="009E5D6A">
      <w:pPr>
        <w:pStyle w:val="a9"/>
        <w:spacing w:line="380" w:lineRule="exact"/>
        <w:ind w:firstLineChars="200" w:firstLine="480"/>
        <w:rPr>
          <w:rFonts w:ascii="宋体" w:hAnsi="宋体" w:cs="宋体"/>
          <w:sz w:val="24"/>
        </w:rPr>
      </w:pPr>
      <w:r w:rsidRPr="009E5D6A">
        <w:rPr>
          <w:rFonts w:ascii="宋体" w:hAnsi="宋体" w:cs="宋体" w:hint="eastAsia"/>
          <w:sz w:val="24"/>
        </w:rPr>
        <w:t>（</w:t>
      </w:r>
      <w:r w:rsidRPr="009E5D6A">
        <w:rPr>
          <w:rFonts w:ascii="宋体" w:hAnsi="宋体" w:cs="宋体" w:hint="eastAsia"/>
          <w:sz w:val="24"/>
        </w:rPr>
        <w:t>2</w:t>
      </w:r>
      <w:r w:rsidRPr="009E5D6A">
        <w:rPr>
          <w:rFonts w:ascii="宋体" w:hAnsi="宋体" w:cs="宋体" w:hint="eastAsia"/>
          <w:sz w:val="24"/>
        </w:rPr>
        <w:t>）验收标准：符合国家标准、地方标准、行业标准</w:t>
      </w:r>
    </w:p>
    <w:p w:rsidR="00662611" w:rsidRPr="009E5D6A" w:rsidRDefault="009E5D6A">
      <w:pPr>
        <w:pStyle w:val="a9"/>
        <w:spacing w:line="380" w:lineRule="exact"/>
        <w:ind w:firstLineChars="200" w:firstLine="480"/>
        <w:rPr>
          <w:rFonts w:ascii="宋体" w:hAnsi="宋体" w:cs="宋体"/>
          <w:sz w:val="24"/>
        </w:rPr>
      </w:pPr>
      <w:r w:rsidRPr="009E5D6A">
        <w:rPr>
          <w:rFonts w:ascii="宋体" w:hAnsi="宋体" w:cs="宋体" w:hint="eastAsia"/>
          <w:sz w:val="24"/>
        </w:rPr>
        <w:t>（</w:t>
      </w:r>
      <w:r w:rsidRPr="009E5D6A">
        <w:rPr>
          <w:rFonts w:ascii="宋体" w:hAnsi="宋体" w:cs="宋体" w:hint="eastAsia"/>
          <w:sz w:val="24"/>
        </w:rPr>
        <w:t>3</w:t>
      </w:r>
      <w:r w:rsidRPr="009E5D6A">
        <w:rPr>
          <w:rFonts w:ascii="宋体" w:hAnsi="宋体" w:cs="宋体" w:hint="eastAsia"/>
          <w:sz w:val="24"/>
        </w:rPr>
        <w:t>）验收时间：货物安装调试后</w:t>
      </w:r>
      <w:r w:rsidRPr="009E5D6A">
        <w:rPr>
          <w:rFonts w:ascii="宋体" w:hAnsi="宋体" w:cs="宋体" w:hint="eastAsia"/>
          <w:sz w:val="24"/>
        </w:rPr>
        <w:t>5</w:t>
      </w:r>
      <w:r w:rsidRPr="009E5D6A">
        <w:rPr>
          <w:rFonts w:ascii="宋体" w:hAnsi="宋体" w:cs="宋体" w:hint="eastAsia"/>
          <w:sz w:val="24"/>
        </w:rPr>
        <w:t>日内</w:t>
      </w:r>
    </w:p>
    <w:p w:rsidR="00662611" w:rsidRPr="009E5D6A" w:rsidRDefault="009E5D6A">
      <w:pPr>
        <w:pStyle w:val="a9"/>
        <w:spacing w:line="380" w:lineRule="exact"/>
        <w:ind w:firstLineChars="200" w:firstLine="480"/>
        <w:rPr>
          <w:rFonts w:ascii="宋体" w:hAnsi="宋体" w:cs="宋体"/>
          <w:sz w:val="24"/>
        </w:rPr>
      </w:pPr>
      <w:r w:rsidRPr="009E5D6A">
        <w:rPr>
          <w:rFonts w:ascii="宋体" w:hAnsi="宋体" w:cs="宋体"/>
          <w:sz w:val="24"/>
        </w:rPr>
        <w:t>（</w:t>
      </w:r>
      <w:r w:rsidRPr="009E5D6A">
        <w:rPr>
          <w:rFonts w:ascii="宋体" w:hAnsi="宋体" w:cs="宋体" w:hint="eastAsia"/>
          <w:sz w:val="24"/>
        </w:rPr>
        <w:t>4</w:t>
      </w:r>
      <w:r w:rsidRPr="009E5D6A">
        <w:rPr>
          <w:rFonts w:ascii="宋体" w:hAnsi="宋体" w:cs="宋体"/>
          <w:sz w:val="24"/>
        </w:rPr>
        <w:t>）</w:t>
      </w:r>
      <w:r w:rsidRPr="009E5D6A">
        <w:rPr>
          <w:rFonts w:ascii="宋体" w:hAnsi="宋体" w:cs="宋体" w:hint="eastAsia"/>
          <w:sz w:val="24"/>
        </w:rPr>
        <w:t>需方根据合同的规定接收货物，在接收时对货物的品种、规格、性能、质量、数量、外观以及配件等进行验收。进口产品应提交海关、商检等部门相关手续材料，需方对货物的规格技术指标如有异议，应从验收结束之日起十（</w:t>
      </w:r>
      <w:r w:rsidRPr="009E5D6A">
        <w:rPr>
          <w:rFonts w:ascii="宋体" w:hAnsi="宋体" w:cs="宋体" w:hint="eastAsia"/>
          <w:sz w:val="24"/>
        </w:rPr>
        <w:t>10</w:t>
      </w:r>
      <w:r w:rsidRPr="009E5D6A">
        <w:rPr>
          <w:rFonts w:ascii="宋体" w:hAnsi="宋体" w:cs="宋体" w:hint="eastAsia"/>
          <w:sz w:val="24"/>
        </w:rPr>
        <w:t>）日内按照合同规定的方式提出。验收通过后，需方向供方收取本合同第</w:t>
      </w:r>
      <w:r w:rsidRPr="009E5D6A">
        <w:rPr>
          <w:rFonts w:ascii="宋体" w:hAnsi="宋体" w:cs="宋体" w:hint="eastAsia"/>
          <w:sz w:val="24"/>
        </w:rPr>
        <w:t>4.1</w:t>
      </w:r>
      <w:r w:rsidRPr="009E5D6A">
        <w:rPr>
          <w:rFonts w:ascii="宋体" w:hAnsi="宋体" w:cs="宋体" w:hint="eastAsia"/>
          <w:sz w:val="24"/>
        </w:rPr>
        <w:t>款所列明的销售发票等文件并与供方共同</w:t>
      </w:r>
      <w:r w:rsidRPr="009E5D6A">
        <w:rPr>
          <w:rFonts w:ascii="宋体" w:hAnsi="宋体" w:cs="宋体" w:hint="eastAsia"/>
          <w:sz w:val="24"/>
        </w:rPr>
        <w:t>在《政府采购验收报告单》上签字和加盖单位公章，作为验收合格、同意付款的依据。</w:t>
      </w:r>
    </w:p>
    <w:p w:rsidR="00662611" w:rsidRPr="009E5D6A" w:rsidRDefault="009E5D6A">
      <w:pPr>
        <w:pStyle w:val="a9"/>
        <w:spacing w:line="380" w:lineRule="exact"/>
        <w:ind w:firstLineChars="200" w:firstLine="480"/>
        <w:rPr>
          <w:rFonts w:ascii="宋体" w:hAnsi="宋体" w:cs="宋体"/>
          <w:sz w:val="24"/>
        </w:rPr>
      </w:pPr>
      <w:r w:rsidRPr="009E5D6A">
        <w:rPr>
          <w:rFonts w:ascii="宋体" w:hAnsi="宋体" w:cs="宋体" w:hint="eastAsia"/>
          <w:sz w:val="24"/>
        </w:rPr>
        <w:t>项目免费质保周期为三年。</w:t>
      </w:r>
    </w:p>
    <w:p w:rsidR="00662611" w:rsidRPr="009E5D6A" w:rsidRDefault="009E5D6A">
      <w:pPr>
        <w:pStyle w:val="3"/>
        <w:keepNext/>
        <w:keepLines/>
        <w:numPr>
          <w:ilvl w:val="2"/>
          <w:numId w:val="0"/>
        </w:numPr>
        <w:autoSpaceDE/>
        <w:autoSpaceDN/>
        <w:spacing w:before="260" w:after="260" w:line="413" w:lineRule="auto"/>
      </w:pPr>
      <w:bookmarkStart w:id="113" w:name="_Toc23754790"/>
      <w:r w:rsidRPr="009E5D6A">
        <w:rPr>
          <w:rFonts w:hint="eastAsia"/>
        </w:rPr>
        <w:t>3.5</w:t>
      </w:r>
      <w:r w:rsidRPr="009E5D6A">
        <w:rPr>
          <w:rFonts w:hint="eastAsia"/>
        </w:rPr>
        <w:t>、付款方法和条件</w:t>
      </w:r>
      <w:bookmarkEnd w:id="113"/>
    </w:p>
    <w:p w:rsidR="00662611" w:rsidRPr="009E5D6A" w:rsidRDefault="009E5D6A">
      <w:pPr>
        <w:spacing w:line="360" w:lineRule="auto"/>
        <w:ind w:firstLineChars="200" w:firstLine="480"/>
        <w:rPr>
          <w:sz w:val="24"/>
        </w:rPr>
      </w:pPr>
      <w:r w:rsidRPr="009E5D6A">
        <w:rPr>
          <w:rFonts w:hint="eastAsia"/>
          <w:sz w:val="24"/>
        </w:rPr>
        <w:t>本项目在签署合同后按照分期付款方式执行付款。</w:t>
      </w:r>
      <w:r w:rsidRPr="009E5D6A">
        <w:rPr>
          <w:sz w:val="24"/>
        </w:rPr>
        <w:t xml:space="preserve"> </w:t>
      </w:r>
    </w:p>
    <w:p w:rsidR="00662611" w:rsidRPr="009E5D6A" w:rsidRDefault="009E5D6A">
      <w:pPr>
        <w:spacing w:line="360" w:lineRule="auto"/>
        <w:ind w:firstLineChars="200" w:firstLine="480"/>
        <w:rPr>
          <w:sz w:val="24"/>
        </w:rPr>
      </w:pPr>
      <w:r w:rsidRPr="009E5D6A">
        <w:rPr>
          <w:rFonts w:hint="eastAsia"/>
          <w:sz w:val="24"/>
        </w:rPr>
        <w:t>（</w:t>
      </w:r>
      <w:r w:rsidRPr="009E5D6A">
        <w:rPr>
          <w:rFonts w:hint="eastAsia"/>
          <w:sz w:val="24"/>
        </w:rPr>
        <w:t>1</w:t>
      </w:r>
      <w:r w:rsidRPr="009E5D6A">
        <w:rPr>
          <w:rFonts w:hint="eastAsia"/>
          <w:sz w:val="24"/>
        </w:rPr>
        <w:t>）签订正式合同后，支付中标额的</w:t>
      </w:r>
      <w:r w:rsidRPr="009E5D6A">
        <w:rPr>
          <w:rFonts w:hint="eastAsia"/>
          <w:sz w:val="24"/>
          <w:u w:val="single"/>
        </w:rPr>
        <w:t xml:space="preserve">  30    </w:t>
      </w:r>
      <w:r w:rsidRPr="009E5D6A">
        <w:rPr>
          <w:rFonts w:hint="eastAsia"/>
          <w:sz w:val="24"/>
        </w:rPr>
        <w:t>%</w:t>
      </w:r>
      <w:r w:rsidRPr="009E5D6A">
        <w:rPr>
          <w:rFonts w:hint="eastAsia"/>
          <w:sz w:val="24"/>
        </w:rPr>
        <w:t>。</w:t>
      </w:r>
    </w:p>
    <w:p w:rsidR="00662611" w:rsidRPr="009E5D6A" w:rsidRDefault="009E5D6A">
      <w:pPr>
        <w:spacing w:line="360" w:lineRule="auto"/>
        <w:ind w:firstLineChars="200" w:firstLine="480"/>
        <w:rPr>
          <w:sz w:val="24"/>
        </w:rPr>
      </w:pPr>
      <w:r w:rsidRPr="009E5D6A">
        <w:rPr>
          <w:rFonts w:hint="eastAsia"/>
          <w:sz w:val="24"/>
        </w:rPr>
        <w:t>（</w:t>
      </w:r>
      <w:r w:rsidRPr="009E5D6A">
        <w:rPr>
          <w:rFonts w:hint="eastAsia"/>
          <w:sz w:val="24"/>
        </w:rPr>
        <w:t>2</w:t>
      </w:r>
      <w:r w:rsidRPr="009E5D6A">
        <w:rPr>
          <w:rFonts w:hint="eastAsia"/>
          <w:sz w:val="24"/>
        </w:rPr>
        <w:t>）项目终验完成后</w:t>
      </w:r>
      <w:r w:rsidRPr="009E5D6A">
        <w:rPr>
          <w:rFonts w:hint="eastAsia"/>
          <w:sz w:val="24"/>
          <w:u w:val="single"/>
        </w:rPr>
        <w:t xml:space="preserve">  7  </w:t>
      </w:r>
      <w:r w:rsidRPr="009E5D6A">
        <w:rPr>
          <w:rFonts w:hint="eastAsia"/>
          <w:sz w:val="24"/>
        </w:rPr>
        <w:t>个工作日内，支付中标额的</w:t>
      </w:r>
      <w:r w:rsidRPr="009E5D6A">
        <w:rPr>
          <w:rFonts w:hint="eastAsia"/>
          <w:sz w:val="24"/>
          <w:u w:val="single"/>
        </w:rPr>
        <w:t xml:space="preserve">   60   </w:t>
      </w:r>
      <w:r w:rsidRPr="009E5D6A">
        <w:rPr>
          <w:rFonts w:hint="eastAsia"/>
          <w:sz w:val="24"/>
        </w:rPr>
        <w:t>%</w:t>
      </w:r>
      <w:r w:rsidRPr="009E5D6A">
        <w:rPr>
          <w:rFonts w:hint="eastAsia"/>
          <w:sz w:val="24"/>
        </w:rPr>
        <w:t>；</w:t>
      </w:r>
    </w:p>
    <w:p w:rsidR="00662611" w:rsidRPr="009E5D6A" w:rsidRDefault="009E5D6A">
      <w:pPr>
        <w:spacing w:line="360" w:lineRule="auto"/>
        <w:ind w:firstLineChars="200" w:firstLine="480"/>
        <w:rPr>
          <w:sz w:val="24"/>
        </w:rPr>
      </w:pPr>
      <w:r w:rsidRPr="009E5D6A">
        <w:rPr>
          <w:rFonts w:hint="eastAsia"/>
          <w:sz w:val="24"/>
        </w:rPr>
        <w:t>（</w:t>
      </w:r>
      <w:r w:rsidRPr="009E5D6A">
        <w:rPr>
          <w:rFonts w:hint="eastAsia"/>
          <w:sz w:val="24"/>
        </w:rPr>
        <w:t>3</w:t>
      </w:r>
      <w:r w:rsidRPr="009E5D6A">
        <w:rPr>
          <w:rFonts w:hint="eastAsia"/>
          <w:sz w:val="24"/>
        </w:rPr>
        <w:t>）项目运行</w:t>
      </w:r>
      <w:r w:rsidRPr="009E5D6A">
        <w:rPr>
          <w:rFonts w:hint="eastAsia"/>
          <w:sz w:val="24"/>
          <w:u w:val="single"/>
        </w:rPr>
        <w:t xml:space="preserve">  1   </w:t>
      </w:r>
      <w:r w:rsidRPr="009E5D6A">
        <w:rPr>
          <w:rFonts w:hint="eastAsia"/>
          <w:sz w:val="24"/>
        </w:rPr>
        <w:t>年后，支付合同剩余款项。</w:t>
      </w:r>
    </w:p>
    <w:p w:rsidR="00662611" w:rsidRPr="009E5D6A" w:rsidRDefault="00662611">
      <w:pPr>
        <w:spacing w:line="360" w:lineRule="auto"/>
        <w:ind w:firstLineChars="200" w:firstLine="480"/>
        <w:rPr>
          <w:sz w:val="24"/>
        </w:rPr>
      </w:pPr>
    </w:p>
    <w:p w:rsidR="00662611" w:rsidRPr="009E5D6A" w:rsidRDefault="009E5D6A">
      <w:pPr>
        <w:pStyle w:val="3"/>
        <w:keepNext/>
        <w:keepLines/>
        <w:numPr>
          <w:ilvl w:val="2"/>
          <w:numId w:val="0"/>
        </w:numPr>
        <w:autoSpaceDE/>
        <w:autoSpaceDN/>
        <w:spacing w:before="260" w:after="260" w:line="413" w:lineRule="auto"/>
      </w:pPr>
      <w:bookmarkStart w:id="114" w:name="_Toc23754791"/>
      <w:r w:rsidRPr="009E5D6A">
        <w:rPr>
          <w:rFonts w:hint="eastAsia"/>
        </w:rPr>
        <w:t>3.6</w:t>
      </w:r>
      <w:r w:rsidRPr="009E5D6A">
        <w:rPr>
          <w:rFonts w:hint="eastAsia"/>
        </w:rPr>
        <w:t>、售后维护要求</w:t>
      </w:r>
      <w:bookmarkEnd w:id="114"/>
    </w:p>
    <w:p w:rsidR="00662611" w:rsidRPr="009E5D6A" w:rsidRDefault="00662611"/>
    <w:p w:rsidR="00662611" w:rsidRPr="009E5D6A" w:rsidRDefault="009E5D6A">
      <w:pPr>
        <w:spacing w:line="360" w:lineRule="auto"/>
        <w:ind w:firstLineChars="200" w:firstLine="480"/>
        <w:rPr>
          <w:rFonts w:ascii="宋体" w:cs="仿宋"/>
          <w:sz w:val="24"/>
        </w:rPr>
      </w:pPr>
      <w:r w:rsidRPr="009E5D6A">
        <w:rPr>
          <w:rFonts w:ascii="宋体" w:cs="仿宋" w:hint="eastAsia"/>
          <w:sz w:val="24"/>
        </w:rPr>
        <w:t>（</w:t>
      </w:r>
      <w:r w:rsidRPr="009E5D6A">
        <w:rPr>
          <w:rFonts w:ascii="宋体" w:cs="仿宋" w:hint="eastAsia"/>
          <w:sz w:val="24"/>
        </w:rPr>
        <w:t>1</w:t>
      </w:r>
      <w:r w:rsidRPr="009E5D6A">
        <w:rPr>
          <w:rFonts w:ascii="宋体" w:cs="仿宋" w:hint="eastAsia"/>
          <w:sz w:val="24"/>
        </w:rPr>
        <w:t>）对项目使用培训的要求</w:t>
      </w:r>
    </w:p>
    <w:p w:rsidR="00662611" w:rsidRPr="009E5D6A" w:rsidRDefault="009E5D6A">
      <w:pPr>
        <w:numPr>
          <w:ilvl w:val="0"/>
          <w:numId w:val="24"/>
        </w:numPr>
        <w:spacing w:line="360" w:lineRule="auto"/>
        <w:ind w:left="0" w:firstLineChars="200" w:firstLine="480"/>
        <w:rPr>
          <w:rFonts w:ascii="宋体" w:cs="仿宋"/>
          <w:sz w:val="24"/>
        </w:rPr>
      </w:pPr>
      <w:r w:rsidRPr="009E5D6A">
        <w:rPr>
          <w:rFonts w:ascii="宋体" w:cs="仿宋" w:hint="eastAsia"/>
          <w:sz w:val="24"/>
        </w:rPr>
        <w:t>投标方需根据用户需求不断改进系统功能和性能，并提供有效的二次开发培训。</w:t>
      </w:r>
    </w:p>
    <w:p w:rsidR="00662611" w:rsidRPr="009E5D6A" w:rsidRDefault="009E5D6A">
      <w:pPr>
        <w:numPr>
          <w:ilvl w:val="0"/>
          <w:numId w:val="24"/>
        </w:numPr>
        <w:spacing w:line="360" w:lineRule="auto"/>
        <w:ind w:left="0" w:firstLineChars="200" w:firstLine="480"/>
        <w:rPr>
          <w:rFonts w:ascii="宋体" w:cs="仿宋"/>
          <w:sz w:val="24"/>
        </w:rPr>
      </w:pPr>
      <w:r w:rsidRPr="009E5D6A">
        <w:rPr>
          <w:rFonts w:ascii="宋体" w:cs="仿宋" w:hint="eastAsia"/>
          <w:sz w:val="24"/>
        </w:rPr>
        <w:t>应针对本项目的最终用户和系统运行维护用户提供分层次培训。需提供灵活多样的培训方式，包括最终用户的操作培训、对运行维护人员的技术培训等。</w:t>
      </w:r>
    </w:p>
    <w:p w:rsidR="00662611" w:rsidRPr="009E5D6A" w:rsidRDefault="009E5D6A">
      <w:pPr>
        <w:numPr>
          <w:ilvl w:val="0"/>
          <w:numId w:val="24"/>
        </w:numPr>
        <w:spacing w:line="360" w:lineRule="auto"/>
        <w:ind w:left="0" w:firstLineChars="200" w:firstLine="480"/>
        <w:rPr>
          <w:rFonts w:ascii="宋体" w:cs="仿宋"/>
          <w:sz w:val="24"/>
        </w:rPr>
      </w:pPr>
      <w:r w:rsidRPr="009E5D6A">
        <w:rPr>
          <w:rFonts w:ascii="宋体" w:cs="仿宋" w:hint="eastAsia"/>
          <w:sz w:val="24"/>
        </w:rPr>
        <w:t>应制定详细的人员培训方案，培训方案应包括培训目的、培训时间安排、人员层次、人数、次数、培训课程（包括课程介绍）主要内容（列出培训基本内容）培训组织方式等。</w:t>
      </w:r>
    </w:p>
    <w:p w:rsidR="00662611" w:rsidRPr="009E5D6A" w:rsidRDefault="009E5D6A">
      <w:pPr>
        <w:numPr>
          <w:ilvl w:val="0"/>
          <w:numId w:val="24"/>
        </w:numPr>
        <w:spacing w:line="360" w:lineRule="auto"/>
        <w:ind w:left="0" w:firstLineChars="200" w:firstLine="480"/>
        <w:rPr>
          <w:rFonts w:ascii="宋体" w:cs="仿宋"/>
          <w:sz w:val="24"/>
        </w:rPr>
      </w:pPr>
      <w:r w:rsidRPr="009E5D6A">
        <w:rPr>
          <w:rFonts w:ascii="宋体" w:cs="仿宋" w:hint="eastAsia"/>
          <w:sz w:val="24"/>
        </w:rPr>
        <w:t>对于提供的所有培训，必须保证师资力量，主要培训教员应是产品的主要设计和开发者。</w:t>
      </w:r>
    </w:p>
    <w:p w:rsidR="00662611" w:rsidRPr="009E5D6A" w:rsidRDefault="009E5D6A">
      <w:pPr>
        <w:numPr>
          <w:ilvl w:val="0"/>
          <w:numId w:val="24"/>
        </w:numPr>
        <w:spacing w:line="360" w:lineRule="auto"/>
        <w:ind w:left="0" w:firstLineChars="200" w:firstLine="480"/>
        <w:rPr>
          <w:rFonts w:ascii="宋体" w:cs="仿宋"/>
          <w:sz w:val="24"/>
        </w:rPr>
      </w:pPr>
      <w:r w:rsidRPr="009E5D6A">
        <w:rPr>
          <w:rFonts w:ascii="宋体" w:cs="仿宋" w:hint="eastAsia"/>
          <w:sz w:val="24"/>
        </w:rPr>
        <w:t>培训的内容及方案应由双方协商制定。供应商前来进行技术培训的人员的费用包括在合同总价中。</w:t>
      </w:r>
    </w:p>
    <w:p w:rsidR="00662611" w:rsidRPr="009E5D6A" w:rsidRDefault="009E5D6A">
      <w:pPr>
        <w:spacing w:line="360" w:lineRule="auto"/>
        <w:ind w:firstLineChars="200" w:firstLine="480"/>
        <w:rPr>
          <w:rFonts w:ascii="宋体" w:cs="仿宋"/>
          <w:sz w:val="24"/>
        </w:rPr>
      </w:pPr>
      <w:r w:rsidRPr="009E5D6A">
        <w:rPr>
          <w:rFonts w:ascii="宋体" w:cs="仿宋" w:hint="eastAsia"/>
          <w:sz w:val="24"/>
        </w:rPr>
        <w:t>（</w:t>
      </w:r>
      <w:r w:rsidRPr="009E5D6A">
        <w:rPr>
          <w:rFonts w:ascii="宋体" w:cs="仿宋" w:hint="eastAsia"/>
          <w:sz w:val="24"/>
        </w:rPr>
        <w:t>2</w:t>
      </w:r>
      <w:r w:rsidRPr="009E5D6A">
        <w:rPr>
          <w:rFonts w:ascii="宋体" w:cs="仿宋" w:hint="eastAsia"/>
          <w:sz w:val="24"/>
        </w:rPr>
        <w:t>）对项目售后服务的要求</w:t>
      </w:r>
    </w:p>
    <w:p w:rsidR="00662611" w:rsidRPr="009E5D6A" w:rsidRDefault="009E5D6A">
      <w:pPr>
        <w:numPr>
          <w:ilvl w:val="0"/>
          <w:numId w:val="24"/>
        </w:numPr>
        <w:spacing w:line="360" w:lineRule="auto"/>
        <w:ind w:left="0" w:firstLineChars="200" w:firstLine="480"/>
        <w:rPr>
          <w:rFonts w:ascii="宋体" w:cs="仿宋"/>
          <w:sz w:val="24"/>
        </w:rPr>
      </w:pPr>
      <w:r w:rsidRPr="009E5D6A">
        <w:rPr>
          <w:rFonts w:ascii="宋体" w:cs="仿宋" w:hint="eastAsia"/>
          <w:sz w:val="24"/>
        </w:rPr>
        <w:t>在项目实施地点要有售后服</w:t>
      </w:r>
      <w:r w:rsidRPr="009E5D6A">
        <w:rPr>
          <w:rFonts w:ascii="宋体" w:cs="仿宋" w:hint="eastAsia"/>
          <w:sz w:val="24"/>
        </w:rPr>
        <w:t>务机构。</w:t>
      </w:r>
    </w:p>
    <w:p w:rsidR="00662611" w:rsidRPr="009E5D6A" w:rsidRDefault="009E5D6A" w:rsidP="009E5D6A">
      <w:pPr>
        <w:pStyle w:val="a8"/>
        <w:numPr>
          <w:ilvl w:val="0"/>
          <w:numId w:val="24"/>
        </w:numPr>
        <w:spacing w:line="360" w:lineRule="auto"/>
        <w:ind w:firstLine="480"/>
        <w:jc w:val="left"/>
        <w:rPr>
          <w:rFonts w:ascii="宋体" w:cs="仿宋"/>
          <w:sz w:val="24"/>
        </w:rPr>
      </w:pPr>
      <w:r w:rsidRPr="009E5D6A">
        <w:rPr>
          <w:rFonts w:ascii="宋体" w:cs="仿宋" w:hint="eastAsia"/>
          <w:sz w:val="24"/>
        </w:rPr>
        <w:t>投标人应对整个系统软硬件设备及系统集成提供</w:t>
      </w:r>
      <w:r w:rsidRPr="009E5D6A">
        <w:rPr>
          <w:rFonts w:ascii="宋体" w:cs="仿宋" w:hint="eastAsia"/>
          <w:sz w:val="24"/>
        </w:rPr>
        <w:t>3</w:t>
      </w:r>
      <w:r w:rsidRPr="009E5D6A">
        <w:rPr>
          <w:rFonts w:ascii="宋体" w:cs="仿宋" w:hint="eastAsia"/>
          <w:sz w:val="24"/>
        </w:rPr>
        <w:t>年的免费维护。在保修期内，对于系统内出现故障，投标人应及时修复或更换和软件升级，由此所发生的一切费用由投标人负责。</w:t>
      </w:r>
    </w:p>
    <w:p w:rsidR="00662611" w:rsidRPr="009E5D6A" w:rsidRDefault="009E5D6A">
      <w:pPr>
        <w:numPr>
          <w:ilvl w:val="0"/>
          <w:numId w:val="24"/>
        </w:numPr>
        <w:spacing w:line="360" w:lineRule="auto"/>
        <w:ind w:left="0" w:firstLineChars="200" w:firstLine="480"/>
        <w:rPr>
          <w:rFonts w:ascii="宋体" w:cs="仿宋"/>
          <w:sz w:val="24"/>
        </w:rPr>
      </w:pPr>
      <w:r w:rsidRPr="009E5D6A">
        <w:rPr>
          <w:rFonts w:ascii="宋体" w:cs="仿宋" w:hint="eastAsia"/>
          <w:sz w:val="24"/>
        </w:rPr>
        <w:t>在服务期内，应始终通过现场服务、电话服务、远程服务等方式提供快速、高效的维护服务。</w:t>
      </w:r>
    </w:p>
    <w:p w:rsidR="00662611" w:rsidRPr="009E5D6A" w:rsidRDefault="009E5D6A">
      <w:pPr>
        <w:numPr>
          <w:ilvl w:val="0"/>
          <w:numId w:val="24"/>
        </w:numPr>
        <w:spacing w:line="360" w:lineRule="auto"/>
        <w:ind w:left="0" w:firstLineChars="200" w:firstLine="480"/>
        <w:rPr>
          <w:rFonts w:ascii="宋体" w:cs="仿宋"/>
          <w:sz w:val="24"/>
        </w:rPr>
      </w:pPr>
      <w:r w:rsidRPr="009E5D6A">
        <w:rPr>
          <w:rFonts w:ascii="宋体" w:cs="仿宋" w:hint="eastAsia"/>
          <w:sz w:val="24"/>
        </w:rPr>
        <w:t>服务期内须提供所供软件系统的系统</w:t>
      </w:r>
      <w:r w:rsidRPr="009E5D6A">
        <w:rPr>
          <w:rFonts w:ascii="宋体" w:cs="仿宋" w:hint="eastAsia"/>
          <w:sz w:val="24"/>
        </w:rPr>
        <w:t>BUG</w:t>
      </w:r>
      <w:r w:rsidRPr="009E5D6A">
        <w:rPr>
          <w:rFonts w:ascii="宋体" w:cs="仿宋" w:hint="eastAsia"/>
          <w:sz w:val="24"/>
        </w:rPr>
        <w:t>修复、系统性能优化等服务。</w:t>
      </w:r>
    </w:p>
    <w:p w:rsidR="00662611" w:rsidRPr="009E5D6A" w:rsidRDefault="009E5D6A">
      <w:pPr>
        <w:numPr>
          <w:ilvl w:val="0"/>
          <w:numId w:val="24"/>
        </w:numPr>
        <w:spacing w:line="360" w:lineRule="auto"/>
        <w:ind w:left="0" w:firstLineChars="200" w:firstLine="480"/>
        <w:rPr>
          <w:rFonts w:ascii="宋体" w:cs="仿宋"/>
          <w:sz w:val="24"/>
        </w:rPr>
      </w:pPr>
      <w:r w:rsidRPr="009E5D6A">
        <w:rPr>
          <w:rFonts w:ascii="宋体" w:cs="仿宋" w:hint="eastAsia"/>
          <w:sz w:val="24"/>
        </w:rPr>
        <w:t>协助提供系统数据备份服务，并定期检验数据备份的有效性。</w:t>
      </w:r>
    </w:p>
    <w:p w:rsidR="00662611" w:rsidRPr="009E5D6A" w:rsidRDefault="009E5D6A">
      <w:pPr>
        <w:numPr>
          <w:ilvl w:val="0"/>
          <w:numId w:val="24"/>
        </w:numPr>
        <w:spacing w:line="360" w:lineRule="auto"/>
        <w:ind w:left="0" w:firstLineChars="200" w:firstLine="480"/>
        <w:rPr>
          <w:rFonts w:ascii="宋体" w:cs="仿宋"/>
          <w:sz w:val="24"/>
        </w:rPr>
      </w:pPr>
      <w:r w:rsidRPr="009E5D6A">
        <w:rPr>
          <w:rFonts w:ascii="宋体" w:cs="仿宋" w:hint="eastAsia"/>
          <w:sz w:val="24"/>
        </w:rPr>
        <w:t>协助采购人对产品运行环境（包括操作系统、数据库、中间件以及其它相关软件）及时进行打补丁、查病毒服务。</w:t>
      </w:r>
    </w:p>
    <w:p w:rsidR="00662611" w:rsidRPr="009E5D6A" w:rsidRDefault="009E5D6A">
      <w:pPr>
        <w:numPr>
          <w:ilvl w:val="0"/>
          <w:numId w:val="24"/>
        </w:numPr>
        <w:spacing w:line="360" w:lineRule="auto"/>
        <w:ind w:left="0" w:firstLineChars="200" w:firstLine="480"/>
        <w:rPr>
          <w:rFonts w:ascii="宋体" w:cs="仿宋"/>
          <w:sz w:val="24"/>
        </w:rPr>
      </w:pPr>
      <w:r w:rsidRPr="009E5D6A">
        <w:rPr>
          <w:rFonts w:ascii="宋体" w:cs="仿宋" w:hint="eastAsia"/>
          <w:sz w:val="24"/>
        </w:rPr>
        <w:t>投标人在投标时须提出软件系统及运行</w:t>
      </w:r>
      <w:r w:rsidRPr="009E5D6A">
        <w:rPr>
          <w:rFonts w:ascii="宋体" w:cs="仿宋" w:hint="eastAsia"/>
          <w:sz w:val="24"/>
        </w:rPr>
        <w:t>环境的定期维护计划，对采购人要求的不定期维护提出响应措施。</w:t>
      </w:r>
    </w:p>
    <w:p w:rsidR="00662611" w:rsidRPr="009E5D6A" w:rsidRDefault="009E5D6A">
      <w:pPr>
        <w:numPr>
          <w:ilvl w:val="0"/>
          <w:numId w:val="24"/>
        </w:numPr>
        <w:spacing w:line="360" w:lineRule="auto"/>
        <w:ind w:left="0" w:firstLineChars="200" w:firstLine="480"/>
        <w:rPr>
          <w:rFonts w:ascii="宋体" w:cs="仿宋"/>
          <w:sz w:val="24"/>
        </w:rPr>
      </w:pPr>
      <w:r w:rsidRPr="009E5D6A">
        <w:rPr>
          <w:rFonts w:ascii="宋体" w:cs="仿宋" w:hint="eastAsia"/>
          <w:sz w:val="24"/>
        </w:rPr>
        <w:t>实施系统维护或修改设计后，应在</w:t>
      </w:r>
      <w:r w:rsidRPr="009E5D6A">
        <w:rPr>
          <w:rFonts w:ascii="宋体" w:cs="仿宋" w:hint="eastAsia"/>
          <w:sz w:val="24"/>
        </w:rPr>
        <w:t>1</w:t>
      </w:r>
      <w:r w:rsidRPr="009E5D6A">
        <w:rPr>
          <w:rFonts w:ascii="宋体" w:cs="仿宋" w:hint="eastAsia"/>
          <w:sz w:val="24"/>
        </w:rPr>
        <w:t>周内更新有关技术文档并提交采购人。</w:t>
      </w:r>
    </w:p>
    <w:p w:rsidR="00662611" w:rsidRPr="009E5D6A" w:rsidRDefault="009E5D6A">
      <w:pPr>
        <w:numPr>
          <w:ilvl w:val="0"/>
          <w:numId w:val="24"/>
        </w:numPr>
        <w:spacing w:line="360" w:lineRule="auto"/>
        <w:ind w:left="0" w:firstLineChars="200" w:firstLine="480"/>
        <w:rPr>
          <w:rFonts w:ascii="宋体" w:cs="仿宋"/>
          <w:sz w:val="24"/>
        </w:rPr>
      </w:pPr>
      <w:r w:rsidRPr="009E5D6A">
        <w:rPr>
          <w:rFonts w:ascii="宋体" w:cs="仿宋" w:hint="eastAsia"/>
          <w:sz w:val="24"/>
        </w:rPr>
        <w:t>技术支持方面，提供</w:t>
      </w:r>
      <w:r w:rsidRPr="009E5D6A">
        <w:rPr>
          <w:rFonts w:ascii="宋体" w:cs="仿宋" w:hint="eastAsia"/>
          <w:sz w:val="24"/>
        </w:rPr>
        <w:t>7</w:t>
      </w:r>
      <w:r w:rsidRPr="009E5D6A">
        <w:rPr>
          <w:rFonts w:ascii="宋体" w:cs="仿宋" w:hint="eastAsia"/>
          <w:sz w:val="24"/>
        </w:rPr>
        <w:t>×</w:t>
      </w:r>
      <w:r w:rsidRPr="009E5D6A">
        <w:rPr>
          <w:rFonts w:ascii="宋体" w:cs="仿宋" w:hint="eastAsia"/>
          <w:sz w:val="24"/>
        </w:rPr>
        <w:t>24</w:t>
      </w:r>
      <w:r w:rsidRPr="009E5D6A">
        <w:rPr>
          <w:rFonts w:ascii="宋体" w:cs="仿宋" w:hint="eastAsia"/>
          <w:sz w:val="24"/>
        </w:rPr>
        <w:t>小时的技术咨询服务，每年提供至少</w:t>
      </w:r>
      <w:r w:rsidRPr="009E5D6A">
        <w:rPr>
          <w:rFonts w:ascii="宋体" w:cs="仿宋" w:hint="eastAsia"/>
          <w:sz w:val="24"/>
        </w:rPr>
        <w:t>2</w:t>
      </w:r>
      <w:r w:rsidRPr="009E5D6A">
        <w:rPr>
          <w:rFonts w:ascii="宋体" w:cs="仿宋" w:hint="eastAsia"/>
          <w:sz w:val="24"/>
        </w:rPr>
        <w:t>次对系统运行状况的评估服务，提供每月</w:t>
      </w:r>
      <w:r w:rsidRPr="009E5D6A">
        <w:rPr>
          <w:rFonts w:ascii="宋体" w:cs="仿宋" w:hint="eastAsia"/>
          <w:sz w:val="24"/>
        </w:rPr>
        <w:t>1</w:t>
      </w:r>
      <w:r w:rsidRPr="009E5D6A">
        <w:rPr>
          <w:rFonts w:ascii="宋体" w:cs="仿宋" w:hint="eastAsia"/>
          <w:sz w:val="24"/>
        </w:rPr>
        <w:t>次巡视服务，检测软件系统及运行环境的运行情况。</w:t>
      </w:r>
    </w:p>
    <w:p w:rsidR="00662611" w:rsidRPr="009E5D6A" w:rsidRDefault="009E5D6A">
      <w:pPr>
        <w:numPr>
          <w:ilvl w:val="0"/>
          <w:numId w:val="24"/>
        </w:numPr>
        <w:spacing w:line="360" w:lineRule="auto"/>
        <w:ind w:left="0" w:firstLineChars="200" w:firstLine="480"/>
        <w:rPr>
          <w:rFonts w:ascii="宋体" w:cs="仿宋"/>
          <w:sz w:val="24"/>
        </w:rPr>
      </w:pPr>
      <w:r w:rsidRPr="009E5D6A">
        <w:rPr>
          <w:rFonts w:ascii="宋体" w:cs="仿宋" w:hint="eastAsia"/>
          <w:sz w:val="24"/>
        </w:rPr>
        <w:t>故障响应方面，提供</w:t>
      </w:r>
      <w:r w:rsidRPr="009E5D6A">
        <w:rPr>
          <w:rFonts w:ascii="宋体" w:cs="仿宋" w:hint="eastAsia"/>
          <w:sz w:val="24"/>
        </w:rPr>
        <w:t>7</w:t>
      </w:r>
      <w:r w:rsidRPr="009E5D6A">
        <w:rPr>
          <w:rFonts w:ascii="宋体" w:cs="仿宋" w:hint="eastAsia"/>
          <w:sz w:val="24"/>
        </w:rPr>
        <w:t>×</w:t>
      </w:r>
      <w:r w:rsidRPr="009E5D6A">
        <w:rPr>
          <w:rFonts w:ascii="宋体" w:cs="仿宋" w:hint="eastAsia"/>
          <w:sz w:val="24"/>
        </w:rPr>
        <w:t>24</w:t>
      </w:r>
      <w:r w:rsidRPr="009E5D6A">
        <w:rPr>
          <w:rFonts w:ascii="宋体" w:cs="仿宋" w:hint="eastAsia"/>
          <w:sz w:val="24"/>
        </w:rPr>
        <w:t>小时的故障服务受理；对重大故障提供</w:t>
      </w:r>
      <w:r w:rsidRPr="009E5D6A">
        <w:rPr>
          <w:rFonts w:ascii="宋体" w:cs="仿宋" w:hint="eastAsia"/>
          <w:sz w:val="24"/>
        </w:rPr>
        <w:t>7</w:t>
      </w:r>
      <w:r w:rsidRPr="009E5D6A">
        <w:rPr>
          <w:rFonts w:ascii="宋体" w:cs="仿宋" w:hint="eastAsia"/>
          <w:sz w:val="24"/>
        </w:rPr>
        <w:t>×</w:t>
      </w:r>
      <w:r w:rsidRPr="009E5D6A">
        <w:rPr>
          <w:rFonts w:ascii="宋体" w:cs="仿宋" w:hint="eastAsia"/>
          <w:sz w:val="24"/>
        </w:rPr>
        <w:t>24</w:t>
      </w:r>
      <w:r w:rsidRPr="009E5D6A">
        <w:rPr>
          <w:rFonts w:ascii="宋体" w:cs="仿宋" w:hint="eastAsia"/>
          <w:sz w:val="24"/>
        </w:rPr>
        <w:t>小时的现场支援，一般故障提供</w:t>
      </w:r>
      <w:r w:rsidRPr="009E5D6A">
        <w:rPr>
          <w:rFonts w:ascii="宋体" w:cs="仿宋" w:hint="eastAsia"/>
          <w:sz w:val="24"/>
        </w:rPr>
        <w:t>5</w:t>
      </w:r>
      <w:r w:rsidRPr="009E5D6A">
        <w:rPr>
          <w:rFonts w:ascii="宋体" w:cs="仿宋" w:hint="eastAsia"/>
          <w:sz w:val="24"/>
        </w:rPr>
        <w:t>×</w:t>
      </w:r>
      <w:r w:rsidRPr="009E5D6A">
        <w:rPr>
          <w:rFonts w:ascii="宋体" w:cs="仿宋" w:hint="eastAsia"/>
          <w:sz w:val="24"/>
        </w:rPr>
        <w:t>8</w:t>
      </w:r>
      <w:r w:rsidRPr="009E5D6A">
        <w:rPr>
          <w:rFonts w:ascii="宋体" w:cs="仿宋" w:hint="eastAsia"/>
          <w:sz w:val="24"/>
        </w:rPr>
        <w:t>小时支援；故障服务的响应时间小于</w:t>
      </w:r>
      <w:r w:rsidRPr="009E5D6A">
        <w:rPr>
          <w:rFonts w:ascii="宋体" w:cs="仿宋" w:hint="eastAsia"/>
          <w:sz w:val="24"/>
        </w:rPr>
        <w:t>1</w:t>
      </w:r>
      <w:r w:rsidRPr="009E5D6A">
        <w:rPr>
          <w:rFonts w:ascii="宋体" w:cs="仿宋" w:hint="eastAsia"/>
          <w:sz w:val="24"/>
        </w:rPr>
        <w:t>小时；中断时间不能超过</w:t>
      </w:r>
      <w:r w:rsidRPr="009E5D6A">
        <w:rPr>
          <w:rFonts w:ascii="宋体" w:cs="仿宋" w:hint="eastAsia"/>
          <w:sz w:val="24"/>
        </w:rPr>
        <w:t>3</w:t>
      </w:r>
      <w:r w:rsidRPr="009E5D6A">
        <w:rPr>
          <w:rFonts w:ascii="宋体" w:cs="仿宋" w:hint="eastAsia"/>
          <w:sz w:val="24"/>
        </w:rPr>
        <w:t>小时。</w:t>
      </w:r>
    </w:p>
    <w:p w:rsidR="00662611" w:rsidRPr="009E5D6A" w:rsidRDefault="00662611">
      <w:pPr>
        <w:spacing w:line="360" w:lineRule="auto"/>
        <w:rPr>
          <w:i/>
          <w:sz w:val="24"/>
          <w:highlight w:val="darkCyan"/>
        </w:rPr>
      </w:pPr>
    </w:p>
    <w:p w:rsidR="00662611" w:rsidRPr="009E5D6A" w:rsidRDefault="009E5D6A">
      <w:pPr>
        <w:pStyle w:val="2"/>
        <w:numPr>
          <w:ilvl w:val="1"/>
          <w:numId w:val="0"/>
        </w:numPr>
        <w:spacing w:before="260" w:after="260" w:line="413" w:lineRule="auto"/>
      </w:pPr>
      <w:bookmarkStart w:id="115" w:name="_Toc511904042"/>
      <w:r w:rsidRPr="009E5D6A">
        <w:rPr>
          <w:rFonts w:hint="eastAsia"/>
        </w:rPr>
        <w:t>四、项目与学校信息化总体框架兼容的要求</w:t>
      </w:r>
      <w:bookmarkEnd w:id="115"/>
    </w:p>
    <w:p w:rsidR="00662611" w:rsidRPr="009E5D6A" w:rsidRDefault="009E5D6A">
      <w:pPr>
        <w:spacing w:line="360" w:lineRule="auto"/>
        <w:ind w:firstLineChars="200" w:firstLine="480"/>
        <w:rPr>
          <w:sz w:val="24"/>
        </w:rPr>
      </w:pPr>
      <w:bookmarkStart w:id="116" w:name="_Toc511904043"/>
      <w:r w:rsidRPr="009E5D6A">
        <w:rPr>
          <w:rFonts w:hint="eastAsia"/>
          <w:sz w:val="24"/>
        </w:rPr>
        <w:t>本次建设融媒体系统为独立平台</w:t>
      </w:r>
      <w:r w:rsidRPr="009E5D6A">
        <w:rPr>
          <w:rFonts w:hint="eastAsia"/>
          <w:sz w:val="24"/>
        </w:rPr>
        <w:t>，但需支持原全媒体中心生产各类媒体文件，可实现与传统媒体（报、台）与新媒体（网、微、端）内容交相与流程交互，支持对各类媒体内容的纳管与标签应用，支持对原媒体文件的编辑与生产，支持通过融媒体平台发送到各发布端。</w:t>
      </w:r>
    </w:p>
    <w:p w:rsidR="00662611" w:rsidRPr="009E5D6A" w:rsidRDefault="009E5D6A">
      <w:pPr>
        <w:pStyle w:val="3"/>
        <w:keepNext/>
        <w:keepLines/>
        <w:numPr>
          <w:ilvl w:val="2"/>
          <w:numId w:val="0"/>
        </w:numPr>
        <w:autoSpaceDE/>
        <w:autoSpaceDN/>
        <w:spacing w:before="260" w:after="260" w:line="413" w:lineRule="auto"/>
      </w:pPr>
      <w:r w:rsidRPr="009E5D6A">
        <w:rPr>
          <w:rFonts w:hint="eastAsia"/>
        </w:rPr>
        <w:t>1</w:t>
      </w:r>
      <w:r w:rsidRPr="009E5D6A">
        <w:rPr>
          <w:rFonts w:hint="eastAsia"/>
        </w:rPr>
        <w:t>、系统对接要求</w:t>
      </w:r>
      <w:bookmarkEnd w:id="116"/>
    </w:p>
    <w:p w:rsidR="00662611" w:rsidRPr="009E5D6A" w:rsidRDefault="009E5D6A">
      <w:pPr>
        <w:spacing w:line="360" w:lineRule="auto"/>
        <w:ind w:firstLineChars="200" w:firstLine="480"/>
        <w:rPr>
          <w:sz w:val="24"/>
        </w:rPr>
      </w:pPr>
      <w:r w:rsidRPr="009E5D6A">
        <w:rPr>
          <w:rFonts w:hint="eastAsia"/>
          <w:sz w:val="24"/>
        </w:rPr>
        <w:t>（</w:t>
      </w:r>
      <w:r w:rsidRPr="009E5D6A">
        <w:rPr>
          <w:rFonts w:hint="eastAsia"/>
          <w:sz w:val="24"/>
        </w:rPr>
        <w:t>1</w:t>
      </w:r>
      <w:r w:rsidRPr="009E5D6A">
        <w:rPr>
          <w:rFonts w:hint="eastAsia"/>
          <w:sz w:val="24"/>
        </w:rPr>
        <w:t>）统一身份认证接入要求</w:t>
      </w:r>
    </w:p>
    <w:p w:rsidR="00662611" w:rsidRPr="009E5D6A" w:rsidRDefault="009E5D6A">
      <w:pPr>
        <w:spacing w:line="360" w:lineRule="auto"/>
        <w:ind w:firstLineChars="200" w:firstLine="480"/>
        <w:rPr>
          <w:sz w:val="24"/>
        </w:rPr>
      </w:pPr>
      <w:r w:rsidRPr="009E5D6A">
        <w:rPr>
          <w:rFonts w:hint="eastAsia"/>
          <w:sz w:val="24"/>
        </w:rPr>
        <w:t>统一身份认证服务通过统一管理用户的认证过程和认证信息，使登录后的用户在应用之间可以不需再次登录，为用户带来</w:t>
      </w:r>
      <w:r w:rsidRPr="009E5D6A">
        <w:rPr>
          <w:sz w:val="24"/>
        </w:rPr>
        <w:t xml:space="preserve"> “</w:t>
      </w:r>
      <w:r w:rsidRPr="009E5D6A">
        <w:rPr>
          <w:rFonts w:hint="eastAsia"/>
          <w:sz w:val="24"/>
        </w:rPr>
        <w:t>单点登录，多点漫游”的便利。校园用户提供与校园其他系统数据</w:t>
      </w:r>
      <w:r w:rsidRPr="009E5D6A">
        <w:rPr>
          <w:sz w:val="24"/>
        </w:rPr>
        <w:t>/</w:t>
      </w:r>
      <w:r w:rsidRPr="009E5D6A">
        <w:rPr>
          <w:rFonts w:hint="eastAsia"/>
          <w:sz w:val="24"/>
        </w:rPr>
        <w:t>功能对接的唯一标识，因此在系统登录与用户身份需与校园统一身份认证服务进行对接。</w:t>
      </w:r>
      <w:r w:rsidRPr="009E5D6A">
        <w:rPr>
          <w:sz w:val="24"/>
        </w:rPr>
        <w:t xml:space="preserve"> </w:t>
      </w:r>
    </w:p>
    <w:p w:rsidR="00662611" w:rsidRPr="009E5D6A" w:rsidRDefault="009E5D6A">
      <w:pPr>
        <w:spacing w:line="360" w:lineRule="auto"/>
        <w:ind w:firstLineChars="200" w:firstLine="480"/>
        <w:rPr>
          <w:sz w:val="24"/>
        </w:rPr>
      </w:pPr>
      <w:r w:rsidRPr="009E5D6A">
        <w:rPr>
          <w:rFonts w:hint="eastAsia"/>
          <w:sz w:val="24"/>
        </w:rPr>
        <w:t>（</w:t>
      </w:r>
      <w:r w:rsidRPr="009E5D6A">
        <w:rPr>
          <w:rFonts w:hint="eastAsia"/>
          <w:sz w:val="24"/>
        </w:rPr>
        <w:t>2</w:t>
      </w:r>
      <w:r w:rsidRPr="009E5D6A">
        <w:rPr>
          <w:rFonts w:hint="eastAsia"/>
          <w:sz w:val="24"/>
        </w:rPr>
        <w:t>）共享数据中心数据对接要求</w:t>
      </w:r>
    </w:p>
    <w:p w:rsidR="00662611" w:rsidRPr="009E5D6A" w:rsidRDefault="009E5D6A">
      <w:pPr>
        <w:spacing w:line="360" w:lineRule="auto"/>
        <w:ind w:firstLineChars="200" w:firstLine="480"/>
        <w:rPr>
          <w:sz w:val="24"/>
        </w:rPr>
      </w:pPr>
      <w:r w:rsidRPr="009E5D6A">
        <w:rPr>
          <w:rFonts w:hint="eastAsia"/>
          <w:sz w:val="24"/>
        </w:rPr>
        <w:t>按学校相关的数据标准，以只读视图的方式授权和开放系统数据，这些数据将会被同步至共享数据中心，供其他业务系统使用。</w:t>
      </w:r>
    </w:p>
    <w:p w:rsidR="00662611" w:rsidRPr="009E5D6A" w:rsidRDefault="009E5D6A">
      <w:pPr>
        <w:spacing w:line="360" w:lineRule="auto"/>
        <w:ind w:firstLineChars="200" w:firstLine="480"/>
        <w:rPr>
          <w:sz w:val="24"/>
        </w:rPr>
      </w:pPr>
      <w:r w:rsidRPr="009E5D6A">
        <w:rPr>
          <w:rFonts w:hint="eastAsia"/>
          <w:sz w:val="24"/>
        </w:rPr>
        <w:t>面向其他应用系统需提供数据访问接</w:t>
      </w:r>
      <w:r w:rsidRPr="009E5D6A">
        <w:rPr>
          <w:rFonts w:ascii="Meiryo" w:eastAsia="Meiryo" w:hAnsi="Meiryo" w:cs="Meiryo" w:hint="eastAsia"/>
          <w:sz w:val="24"/>
        </w:rPr>
        <w:t>⼝</w:t>
      </w:r>
      <w:r w:rsidRPr="009E5D6A">
        <w:rPr>
          <w:rFonts w:ascii="宋体" w:hint="eastAsia"/>
          <w:sz w:val="24"/>
        </w:rPr>
        <w:t>的服务，根据数据访问的要求对元数据进行封装，以</w:t>
      </w:r>
      <w:r w:rsidRPr="009E5D6A">
        <w:rPr>
          <w:sz w:val="24"/>
        </w:rPr>
        <w:t xml:space="preserve"> Web Service </w:t>
      </w:r>
      <w:r w:rsidRPr="009E5D6A">
        <w:rPr>
          <w:rFonts w:hint="eastAsia"/>
          <w:sz w:val="24"/>
        </w:rPr>
        <w:t>接口的形式对外发布。</w:t>
      </w:r>
    </w:p>
    <w:p w:rsidR="00662611" w:rsidRPr="009E5D6A" w:rsidRDefault="009E5D6A">
      <w:pPr>
        <w:spacing w:line="360" w:lineRule="auto"/>
        <w:ind w:firstLineChars="200" w:firstLine="480"/>
        <w:rPr>
          <w:sz w:val="24"/>
        </w:rPr>
      </w:pPr>
      <w:r w:rsidRPr="009E5D6A">
        <w:rPr>
          <w:rFonts w:hint="eastAsia"/>
          <w:sz w:val="24"/>
        </w:rPr>
        <w:t>（</w:t>
      </w:r>
      <w:r w:rsidRPr="009E5D6A">
        <w:rPr>
          <w:rFonts w:hint="eastAsia"/>
          <w:sz w:val="24"/>
        </w:rPr>
        <w:t>3</w:t>
      </w:r>
      <w:r w:rsidRPr="009E5D6A">
        <w:rPr>
          <w:rFonts w:hint="eastAsia"/>
          <w:sz w:val="24"/>
        </w:rPr>
        <w:t>）统一通信平台对接要求</w:t>
      </w:r>
    </w:p>
    <w:p w:rsidR="00662611" w:rsidRPr="009E5D6A" w:rsidRDefault="009E5D6A">
      <w:pPr>
        <w:spacing w:line="360" w:lineRule="auto"/>
        <w:ind w:firstLineChars="200" w:firstLine="480"/>
        <w:rPr>
          <w:sz w:val="24"/>
        </w:rPr>
      </w:pPr>
      <w:r w:rsidRPr="009E5D6A">
        <w:rPr>
          <w:rFonts w:hint="eastAsia"/>
          <w:sz w:val="24"/>
        </w:rPr>
        <w:t>基于校园各类应用系统信息统一收发要求，除系统内通知消息外，所有业务系统通过短信、微信、邮件等通道发送的消息均须对接校园统一通信平台，由统一通信平台负责发送，包括回执消息的接收。</w:t>
      </w:r>
    </w:p>
    <w:p w:rsidR="00662611" w:rsidRPr="009E5D6A" w:rsidRDefault="009E5D6A">
      <w:pPr>
        <w:spacing w:line="360" w:lineRule="auto"/>
        <w:ind w:firstLineChars="200" w:firstLine="480"/>
        <w:rPr>
          <w:sz w:val="24"/>
        </w:rPr>
      </w:pPr>
      <w:r w:rsidRPr="009E5D6A">
        <w:rPr>
          <w:rFonts w:hint="eastAsia"/>
          <w:sz w:val="24"/>
        </w:rPr>
        <w:t>信息发送须严格遵守各通信运营商对</w:t>
      </w:r>
      <w:r w:rsidRPr="009E5D6A">
        <w:rPr>
          <w:rFonts w:hint="eastAsia"/>
          <w:sz w:val="24"/>
        </w:rPr>
        <w:t>信息安全管理和企业用户授权的相关要求，包括但不限于信息审计、黑白名单设置和信息模板管理等要求。</w:t>
      </w:r>
    </w:p>
    <w:p w:rsidR="00662611" w:rsidRPr="009E5D6A" w:rsidRDefault="009E5D6A">
      <w:pPr>
        <w:spacing w:line="360" w:lineRule="auto"/>
        <w:ind w:firstLineChars="200" w:firstLine="480"/>
        <w:rPr>
          <w:sz w:val="24"/>
        </w:rPr>
      </w:pPr>
      <w:r w:rsidRPr="009E5D6A">
        <w:rPr>
          <w:rFonts w:hint="eastAsia"/>
          <w:sz w:val="24"/>
        </w:rPr>
        <w:t>（</w:t>
      </w:r>
      <w:r w:rsidRPr="009E5D6A">
        <w:rPr>
          <w:rFonts w:hint="eastAsia"/>
          <w:sz w:val="24"/>
        </w:rPr>
        <w:t>4</w:t>
      </w:r>
      <w:r w:rsidRPr="009E5D6A">
        <w:rPr>
          <w:rFonts w:hint="eastAsia"/>
          <w:sz w:val="24"/>
        </w:rPr>
        <w:t>）校园门户集成要求</w:t>
      </w:r>
    </w:p>
    <w:p w:rsidR="00662611" w:rsidRPr="009E5D6A" w:rsidRDefault="009E5D6A">
      <w:pPr>
        <w:spacing w:line="360" w:lineRule="auto"/>
        <w:ind w:firstLineChars="200" w:firstLine="480"/>
        <w:rPr>
          <w:sz w:val="24"/>
        </w:rPr>
      </w:pPr>
      <w:r w:rsidRPr="009E5D6A">
        <w:rPr>
          <w:rFonts w:hint="eastAsia"/>
          <w:sz w:val="24"/>
        </w:rPr>
        <w:t>包括四个方面的集成内容：</w:t>
      </w:r>
    </w:p>
    <w:p w:rsidR="00662611" w:rsidRPr="009E5D6A" w:rsidRDefault="009E5D6A">
      <w:pPr>
        <w:spacing w:line="360" w:lineRule="auto"/>
        <w:ind w:firstLineChars="200" w:firstLine="480"/>
        <w:rPr>
          <w:sz w:val="24"/>
        </w:rPr>
      </w:pPr>
      <w:r w:rsidRPr="009E5D6A">
        <w:rPr>
          <w:rFonts w:hint="eastAsia"/>
          <w:sz w:val="24"/>
        </w:rPr>
        <w:t>1</w:t>
      </w:r>
      <w:r w:rsidRPr="009E5D6A">
        <w:rPr>
          <w:rFonts w:hint="eastAsia"/>
          <w:sz w:val="24"/>
        </w:rPr>
        <w:t>）资讯对接：为系统的资讯类内容提供</w:t>
      </w:r>
      <w:r w:rsidRPr="009E5D6A">
        <w:rPr>
          <w:sz w:val="24"/>
        </w:rPr>
        <w:t>RSS</w:t>
      </w:r>
      <w:r w:rsidRPr="009E5D6A">
        <w:rPr>
          <w:rFonts w:hint="eastAsia"/>
          <w:sz w:val="24"/>
        </w:rPr>
        <w:t>或</w:t>
      </w:r>
      <w:r w:rsidRPr="009E5D6A">
        <w:rPr>
          <w:sz w:val="24"/>
        </w:rPr>
        <w:t>API</w:t>
      </w:r>
      <w:r w:rsidRPr="009E5D6A">
        <w:rPr>
          <w:rFonts w:hint="eastAsia"/>
          <w:sz w:val="24"/>
        </w:rPr>
        <w:t>订阅接口，以供第三方系统的统一调用。</w:t>
      </w:r>
      <w:r w:rsidRPr="009E5D6A">
        <w:rPr>
          <w:sz w:val="24"/>
        </w:rPr>
        <w:t xml:space="preserve"> </w:t>
      </w:r>
    </w:p>
    <w:p w:rsidR="00662611" w:rsidRPr="009E5D6A" w:rsidRDefault="009E5D6A">
      <w:pPr>
        <w:spacing w:line="360" w:lineRule="auto"/>
        <w:ind w:firstLineChars="200" w:firstLine="480"/>
        <w:rPr>
          <w:sz w:val="24"/>
        </w:rPr>
      </w:pPr>
      <w:r w:rsidRPr="009E5D6A">
        <w:rPr>
          <w:rFonts w:hint="eastAsia"/>
          <w:sz w:val="24"/>
        </w:rPr>
        <w:t>2</w:t>
      </w:r>
      <w:r w:rsidRPr="009E5D6A">
        <w:rPr>
          <w:rFonts w:hint="eastAsia"/>
          <w:sz w:val="24"/>
        </w:rPr>
        <w:t>）待办</w:t>
      </w:r>
      <w:r w:rsidRPr="009E5D6A">
        <w:rPr>
          <w:sz w:val="24"/>
        </w:rPr>
        <w:t>/</w:t>
      </w:r>
      <w:r w:rsidRPr="009E5D6A">
        <w:rPr>
          <w:rFonts w:hint="eastAsia"/>
          <w:sz w:val="24"/>
        </w:rPr>
        <w:t>已办接口对接：包括系统产生的流程类状态信息等。此类数据需由系统提供相应的</w:t>
      </w:r>
      <w:r w:rsidRPr="009E5D6A">
        <w:rPr>
          <w:sz w:val="24"/>
        </w:rPr>
        <w:t>webservice</w:t>
      </w:r>
      <w:r w:rsidRPr="009E5D6A">
        <w:rPr>
          <w:rFonts w:hint="eastAsia"/>
          <w:sz w:val="24"/>
        </w:rPr>
        <w:t>接</w:t>
      </w:r>
      <w:r w:rsidRPr="009E5D6A">
        <w:rPr>
          <w:rFonts w:ascii="Meiryo" w:eastAsia="Meiryo" w:hAnsi="Meiryo" w:cs="Meiryo" w:hint="eastAsia"/>
          <w:sz w:val="24"/>
        </w:rPr>
        <w:t>⼝</w:t>
      </w:r>
      <w:r w:rsidRPr="009E5D6A">
        <w:rPr>
          <w:rFonts w:ascii="宋体" w:hint="eastAsia"/>
          <w:sz w:val="24"/>
        </w:rPr>
        <w:t>，供门户系统待办</w:t>
      </w:r>
      <w:r w:rsidRPr="009E5D6A">
        <w:rPr>
          <w:sz w:val="24"/>
        </w:rPr>
        <w:t>/</w:t>
      </w:r>
      <w:r w:rsidRPr="009E5D6A">
        <w:rPr>
          <w:rFonts w:hint="eastAsia"/>
          <w:sz w:val="24"/>
        </w:rPr>
        <w:t>已办功能调用。</w:t>
      </w:r>
      <w:r w:rsidRPr="009E5D6A">
        <w:rPr>
          <w:sz w:val="24"/>
        </w:rPr>
        <w:t xml:space="preserve"> </w:t>
      </w:r>
    </w:p>
    <w:p w:rsidR="00662611" w:rsidRPr="009E5D6A" w:rsidRDefault="009E5D6A">
      <w:pPr>
        <w:spacing w:line="360" w:lineRule="auto"/>
        <w:ind w:firstLineChars="200" w:firstLine="480"/>
        <w:rPr>
          <w:sz w:val="24"/>
        </w:rPr>
      </w:pPr>
      <w:r w:rsidRPr="009E5D6A">
        <w:rPr>
          <w:rFonts w:hint="eastAsia"/>
          <w:sz w:val="24"/>
        </w:rPr>
        <w:t>3</w:t>
      </w:r>
      <w:r w:rsidRPr="009E5D6A">
        <w:rPr>
          <w:rFonts w:hint="eastAsia"/>
          <w:sz w:val="24"/>
        </w:rPr>
        <w:t>）服务对接：校园门户内提供校园办事服务功能，涉及到师生服务的申请、办事类应用需与办事服务进行对接。</w:t>
      </w:r>
    </w:p>
    <w:p w:rsidR="00662611" w:rsidRPr="009E5D6A" w:rsidRDefault="009E5D6A">
      <w:pPr>
        <w:spacing w:line="360" w:lineRule="auto"/>
        <w:ind w:firstLineChars="200" w:firstLine="480"/>
        <w:rPr>
          <w:sz w:val="24"/>
        </w:rPr>
      </w:pPr>
      <w:r w:rsidRPr="009E5D6A">
        <w:rPr>
          <w:rFonts w:hint="eastAsia"/>
          <w:sz w:val="24"/>
        </w:rPr>
        <w:t>4</w:t>
      </w:r>
      <w:r w:rsidRPr="009E5D6A">
        <w:rPr>
          <w:rFonts w:hint="eastAsia"/>
          <w:sz w:val="24"/>
        </w:rPr>
        <w:t>）应用对接：校园门户提供开发者服务功能，支持门户内应用的开发与集成，对于能够为师生提供的简单应用，应在门户平台中遵循相应的接口与界面规范建立对应的应用（第（</w:t>
      </w:r>
      <w:r w:rsidRPr="009E5D6A">
        <w:rPr>
          <w:rFonts w:hint="eastAsia"/>
          <w:sz w:val="24"/>
        </w:rPr>
        <w:t>5</w:t>
      </w:r>
      <w:r w:rsidRPr="009E5D6A">
        <w:rPr>
          <w:rFonts w:hint="eastAsia"/>
          <w:sz w:val="24"/>
        </w:rPr>
        <w:t>）条要求的移动应用集成同理）。</w:t>
      </w:r>
      <w:r w:rsidRPr="009E5D6A">
        <w:rPr>
          <w:sz w:val="24"/>
        </w:rPr>
        <w:t xml:space="preserve"> </w:t>
      </w:r>
    </w:p>
    <w:p w:rsidR="00662611" w:rsidRPr="009E5D6A" w:rsidRDefault="009E5D6A">
      <w:pPr>
        <w:spacing w:line="360" w:lineRule="auto"/>
        <w:ind w:firstLineChars="200" w:firstLine="480"/>
        <w:rPr>
          <w:sz w:val="24"/>
        </w:rPr>
      </w:pPr>
      <w:r w:rsidRPr="009E5D6A">
        <w:rPr>
          <w:rFonts w:hint="eastAsia"/>
          <w:sz w:val="24"/>
        </w:rPr>
        <w:t>5</w:t>
      </w:r>
      <w:r w:rsidRPr="009E5D6A">
        <w:rPr>
          <w:rFonts w:hint="eastAsia"/>
          <w:sz w:val="24"/>
        </w:rPr>
        <w:t>）应用或服务与门户的对接可能涉及到直接跳转、数据集成、界面集成等多种方式，每个应用或服务具体的对接策略待之后双方视具体情况共同商议决定。</w:t>
      </w:r>
    </w:p>
    <w:p w:rsidR="00662611" w:rsidRPr="009E5D6A" w:rsidRDefault="009E5D6A">
      <w:pPr>
        <w:spacing w:line="360" w:lineRule="auto"/>
        <w:ind w:firstLineChars="200" w:firstLine="480"/>
        <w:rPr>
          <w:sz w:val="24"/>
        </w:rPr>
      </w:pPr>
      <w:r w:rsidRPr="009E5D6A">
        <w:rPr>
          <w:rFonts w:hint="eastAsia"/>
          <w:sz w:val="24"/>
        </w:rPr>
        <w:t>（</w:t>
      </w:r>
      <w:r w:rsidRPr="009E5D6A">
        <w:rPr>
          <w:rFonts w:hint="eastAsia"/>
          <w:sz w:val="24"/>
        </w:rPr>
        <w:t>5</w:t>
      </w:r>
      <w:r w:rsidRPr="009E5D6A">
        <w:rPr>
          <w:rFonts w:hint="eastAsia"/>
          <w:sz w:val="24"/>
        </w:rPr>
        <w:t>）校园移动应用集成要求</w:t>
      </w:r>
    </w:p>
    <w:p w:rsidR="00662611" w:rsidRPr="009E5D6A" w:rsidRDefault="009E5D6A">
      <w:pPr>
        <w:spacing w:line="360" w:lineRule="auto"/>
        <w:ind w:firstLineChars="200" w:firstLine="480"/>
        <w:rPr>
          <w:sz w:val="24"/>
        </w:rPr>
      </w:pPr>
      <w:r w:rsidRPr="009E5D6A">
        <w:rPr>
          <w:rFonts w:hint="eastAsia"/>
          <w:sz w:val="24"/>
        </w:rPr>
        <w:t>包括移动数字校园</w:t>
      </w:r>
      <w:r w:rsidRPr="009E5D6A">
        <w:rPr>
          <w:sz w:val="24"/>
        </w:rPr>
        <w:t>APP</w:t>
      </w:r>
      <w:r w:rsidRPr="009E5D6A">
        <w:rPr>
          <w:rFonts w:hint="eastAsia"/>
          <w:sz w:val="24"/>
        </w:rPr>
        <w:t>与校园微信公众服务号</w:t>
      </w:r>
      <w:r w:rsidRPr="009E5D6A">
        <w:rPr>
          <w:sz w:val="24"/>
        </w:rPr>
        <w:t>/</w:t>
      </w:r>
      <w:r w:rsidRPr="009E5D6A">
        <w:rPr>
          <w:rFonts w:hint="eastAsia"/>
          <w:sz w:val="24"/>
        </w:rPr>
        <w:t>企业号，内置的应用商店。功能支持</w:t>
      </w:r>
      <w:r w:rsidRPr="009E5D6A">
        <w:rPr>
          <w:sz w:val="24"/>
        </w:rPr>
        <w:t>HTML</w:t>
      </w:r>
      <w:r w:rsidRPr="009E5D6A">
        <w:rPr>
          <w:rFonts w:hint="eastAsia"/>
          <w:sz w:val="24"/>
        </w:rPr>
        <w:t>格式的、移动端页面优化的应用服务直接入驻，技术上涉及到认证、身份的</w:t>
      </w:r>
      <w:r w:rsidRPr="009E5D6A">
        <w:rPr>
          <w:rFonts w:hint="eastAsia"/>
          <w:sz w:val="24"/>
        </w:rPr>
        <w:t>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rsidR="00662611" w:rsidRPr="009E5D6A" w:rsidRDefault="009E5D6A">
      <w:pPr>
        <w:spacing w:line="360" w:lineRule="auto"/>
        <w:ind w:firstLineChars="200" w:firstLine="480"/>
        <w:rPr>
          <w:sz w:val="24"/>
        </w:rPr>
      </w:pPr>
      <w:r w:rsidRPr="009E5D6A">
        <w:rPr>
          <w:rFonts w:hint="eastAsia"/>
          <w:sz w:val="24"/>
        </w:rPr>
        <w:t>（</w:t>
      </w:r>
      <w:r w:rsidRPr="009E5D6A">
        <w:rPr>
          <w:rFonts w:hint="eastAsia"/>
          <w:sz w:val="24"/>
        </w:rPr>
        <w:t>6</w:t>
      </w:r>
      <w:r w:rsidRPr="009E5D6A">
        <w:rPr>
          <w:rFonts w:hint="eastAsia"/>
          <w:sz w:val="24"/>
        </w:rPr>
        <w:t>）校园统一支付缴费平台的集成要求</w:t>
      </w:r>
    </w:p>
    <w:p w:rsidR="00662611" w:rsidRPr="009E5D6A" w:rsidRDefault="009E5D6A">
      <w:pPr>
        <w:spacing w:line="360" w:lineRule="auto"/>
        <w:ind w:firstLineChars="200" w:firstLine="480"/>
        <w:rPr>
          <w:sz w:val="24"/>
        </w:rPr>
      </w:pPr>
      <w:r w:rsidRPr="009E5D6A">
        <w:rPr>
          <w:rFonts w:hint="eastAsia"/>
          <w:sz w:val="24"/>
        </w:rPr>
        <w:t>如果项目中存在支付缴费类业务，应具备与学校统一支付缴费平台集成的能力：</w:t>
      </w:r>
    </w:p>
    <w:p w:rsidR="00662611" w:rsidRPr="009E5D6A" w:rsidRDefault="009E5D6A">
      <w:pPr>
        <w:spacing w:line="360" w:lineRule="auto"/>
        <w:ind w:firstLineChars="200" w:firstLine="480"/>
        <w:rPr>
          <w:sz w:val="24"/>
        </w:rPr>
      </w:pPr>
      <w:r w:rsidRPr="009E5D6A">
        <w:rPr>
          <w:rFonts w:hint="eastAsia"/>
          <w:sz w:val="24"/>
        </w:rPr>
        <w:t>1</w:t>
      </w:r>
      <w:r w:rsidRPr="009E5D6A">
        <w:rPr>
          <w:rFonts w:hint="eastAsia"/>
          <w:sz w:val="24"/>
        </w:rPr>
        <w:t>）能根据统一支付缴费平台提供的标准化开发接口实现支付缴费业务的定制与开发。</w:t>
      </w:r>
    </w:p>
    <w:p w:rsidR="00662611" w:rsidRPr="009E5D6A" w:rsidRDefault="009E5D6A">
      <w:pPr>
        <w:spacing w:line="360" w:lineRule="auto"/>
        <w:ind w:firstLineChars="200" w:firstLine="480"/>
        <w:rPr>
          <w:sz w:val="24"/>
        </w:rPr>
      </w:pPr>
      <w:r w:rsidRPr="009E5D6A">
        <w:rPr>
          <w:rFonts w:hint="eastAsia"/>
          <w:sz w:val="24"/>
        </w:rPr>
        <w:t>2</w:t>
      </w:r>
      <w:r w:rsidRPr="009E5D6A">
        <w:rPr>
          <w:rFonts w:hint="eastAsia"/>
          <w:sz w:val="24"/>
        </w:rPr>
        <w:t>）能提供标准开放式接口，用于统一支付缴费平台获取相关数据。</w:t>
      </w:r>
    </w:p>
    <w:p w:rsidR="00662611" w:rsidRPr="009E5D6A" w:rsidRDefault="009E5D6A">
      <w:pPr>
        <w:spacing w:line="360" w:lineRule="auto"/>
        <w:ind w:firstLineChars="200" w:firstLine="480"/>
        <w:rPr>
          <w:sz w:val="24"/>
        </w:rPr>
      </w:pPr>
      <w:r w:rsidRPr="009E5D6A">
        <w:rPr>
          <w:rFonts w:hint="eastAsia"/>
          <w:sz w:val="24"/>
        </w:rPr>
        <w:t>具体的技术实施方案可由本项目施工单位</w:t>
      </w:r>
      <w:r w:rsidRPr="009E5D6A">
        <w:rPr>
          <w:rFonts w:hint="eastAsia"/>
          <w:sz w:val="24"/>
        </w:rPr>
        <w:t>和统一支付缴费平台施工单位协商确定。</w:t>
      </w:r>
    </w:p>
    <w:p w:rsidR="00662611" w:rsidRPr="009E5D6A" w:rsidRDefault="009E5D6A">
      <w:pPr>
        <w:spacing w:line="360" w:lineRule="auto"/>
        <w:ind w:firstLineChars="200" w:firstLine="480"/>
        <w:rPr>
          <w:sz w:val="24"/>
        </w:rPr>
      </w:pPr>
      <w:r w:rsidRPr="009E5D6A">
        <w:rPr>
          <w:rFonts w:hint="eastAsia"/>
          <w:sz w:val="24"/>
        </w:rPr>
        <w:t>（</w:t>
      </w:r>
      <w:r w:rsidRPr="009E5D6A">
        <w:rPr>
          <w:rFonts w:hint="eastAsia"/>
          <w:sz w:val="24"/>
        </w:rPr>
        <w:t>7</w:t>
      </w:r>
      <w:r w:rsidRPr="009E5D6A">
        <w:rPr>
          <w:rFonts w:hint="eastAsia"/>
          <w:sz w:val="24"/>
        </w:rPr>
        <w:t>）校园一卡通系统集成要求</w:t>
      </w:r>
    </w:p>
    <w:p w:rsidR="00662611" w:rsidRPr="009E5D6A" w:rsidRDefault="009E5D6A">
      <w:pPr>
        <w:spacing w:line="360" w:lineRule="auto"/>
        <w:ind w:firstLineChars="200" w:firstLine="480"/>
        <w:rPr>
          <w:sz w:val="24"/>
        </w:rPr>
      </w:pPr>
      <w:r w:rsidRPr="009E5D6A">
        <w:rPr>
          <w:rFonts w:hint="eastAsia"/>
          <w:sz w:val="24"/>
        </w:rPr>
        <w:t>如果项目中存在与一卡通系统相关业务，应具备与校园一卡通系统对接集成的能力：</w:t>
      </w:r>
    </w:p>
    <w:p w:rsidR="00662611" w:rsidRPr="009E5D6A" w:rsidRDefault="009E5D6A">
      <w:pPr>
        <w:spacing w:line="360" w:lineRule="auto"/>
        <w:ind w:firstLineChars="200" w:firstLine="480"/>
        <w:rPr>
          <w:sz w:val="24"/>
        </w:rPr>
      </w:pPr>
      <w:r w:rsidRPr="009E5D6A">
        <w:rPr>
          <w:rFonts w:hint="eastAsia"/>
          <w:sz w:val="24"/>
        </w:rPr>
        <w:t>1</w:t>
      </w:r>
      <w:r w:rsidRPr="009E5D6A">
        <w:rPr>
          <w:rFonts w:hint="eastAsia"/>
          <w:sz w:val="24"/>
        </w:rPr>
        <w:t>）能根据一卡通系统提供的标准化开发接口实现与一卡通系统的集成开发。</w:t>
      </w:r>
    </w:p>
    <w:p w:rsidR="00662611" w:rsidRPr="009E5D6A" w:rsidRDefault="009E5D6A">
      <w:pPr>
        <w:spacing w:line="360" w:lineRule="auto"/>
        <w:ind w:firstLineChars="200" w:firstLine="480"/>
        <w:rPr>
          <w:sz w:val="24"/>
        </w:rPr>
      </w:pPr>
      <w:r w:rsidRPr="009E5D6A">
        <w:rPr>
          <w:rFonts w:hint="eastAsia"/>
          <w:sz w:val="24"/>
        </w:rPr>
        <w:t>2</w:t>
      </w:r>
      <w:r w:rsidRPr="009E5D6A">
        <w:rPr>
          <w:rFonts w:hint="eastAsia"/>
          <w:sz w:val="24"/>
        </w:rPr>
        <w:t>）能提供标准化开放式接口，用于一卡通系统获取相关数据。</w:t>
      </w:r>
    </w:p>
    <w:p w:rsidR="00662611" w:rsidRPr="009E5D6A" w:rsidRDefault="009E5D6A">
      <w:pPr>
        <w:spacing w:line="360" w:lineRule="auto"/>
        <w:ind w:firstLineChars="200" w:firstLine="480"/>
        <w:rPr>
          <w:sz w:val="24"/>
        </w:rPr>
      </w:pPr>
      <w:r w:rsidRPr="009E5D6A">
        <w:rPr>
          <w:rFonts w:hint="eastAsia"/>
          <w:sz w:val="24"/>
        </w:rPr>
        <w:t>具体的技术实施方案可由本项目施工单位和一卡通系统施工单位协商确定。</w:t>
      </w:r>
    </w:p>
    <w:p w:rsidR="00662611" w:rsidRPr="009E5D6A" w:rsidRDefault="009E5D6A">
      <w:pPr>
        <w:pStyle w:val="3"/>
        <w:keepNext/>
        <w:keepLines/>
        <w:numPr>
          <w:ilvl w:val="2"/>
          <w:numId w:val="0"/>
        </w:numPr>
        <w:autoSpaceDE/>
        <w:autoSpaceDN/>
        <w:spacing w:before="260" w:after="260" w:line="413" w:lineRule="auto"/>
      </w:pPr>
      <w:bookmarkStart w:id="117" w:name="_Toc511904044"/>
      <w:r w:rsidRPr="009E5D6A">
        <w:rPr>
          <w:rFonts w:hint="eastAsia"/>
        </w:rPr>
        <w:t>2</w:t>
      </w:r>
      <w:r w:rsidRPr="009E5D6A">
        <w:rPr>
          <w:rFonts w:hint="eastAsia"/>
        </w:rPr>
        <w:t>、对系统扩展性的要求</w:t>
      </w:r>
      <w:bookmarkEnd w:id="117"/>
    </w:p>
    <w:p w:rsidR="00662611" w:rsidRPr="009E5D6A" w:rsidRDefault="009E5D6A">
      <w:pPr>
        <w:spacing w:line="360" w:lineRule="auto"/>
        <w:ind w:firstLineChars="200" w:firstLine="480"/>
        <w:rPr>
          <w:sz w:val="24"/>
        </w:rPr>
      </w:pPr>
      <w:r w:rsidRPr="009E5D6A">
        <w:rPr>
          <w:rFonts w:hint="eastAsia"/>
          <w:sz w:val="24"/>
        </w:rPr>
        <w:t>具备良好的应用集成能力，提供标准的数据接口，支持二次开发。</w:t>
      </w:r>
    </w:p>
    <w:p w:rsidR="00662611" w:rsidRPr="009E5D6A" w:rsidRDefault="009E5D6A">
      <w:pPr>
        <w:spacing w:line="360" w:lineRule="auto"/>
        <w:ind w:firstLineChars="200" w:firstLine="480"/>
        <w:rPr>
          <w:sz w:val="24"/>
        </w:rPr>
      </w:pPr>
      <w:r w:rsidRPr="009E5D6A">
        <w:rPr>
          <w:rFonts w:hint="eastAsia"/>
          <w:sz w:val="24"/>
        </w:rPr>
        <w:t>扩展能力是由系统的技术架构和技术的先进性所决定的。系统的扩展性是系统的生命力之所在，良好的扩展性和二次开发能力，能确保系统具有适应性，降低系统的实施和开发成本。</w:t>
      </w:r>
    </w:p>
    <w:p w:rsidR="00662611" w:rsidRPr="009E5D6A" w:rsidRDefault="009E5D6A">
      <w:pPr>
        <w:spacing w:line="360" w:lineRule="auto"/>
        <w:ind w:firstLineChars="200" w:firstLine="480"/>
        <w:rPr>
          <w:sz w:val="24"/>
        </w:rPr>
      </w:pPr>
      <w:r w:rsidRPr="009E5D6A">
        <w:rPr>
          <w:rFonts w:hint="eastAsia"/>
          <w:sz w:val="24"/>
        </w:rPr>
        <w:t>系统须具备良好的扩展性，具有较长的生命周期，在后期的应用过程中能够基于平台进行业务扩展。</w:t>
      </w:r>
    </w:p>
    <w:p w:rsidR="00662611" w:rsidRPr="009E5D6A" w:rsidRDefault="009E5D6A">
      <w:pPr>
        <w:pStyle w:val="3"/>
        <w:keepNext/>
        <w:keepLines/>
        <w:numPr>
          <w:ilvl w:val="2"/>
          <w:numId w:val="0"/>
        </w:numPr>
        <w:autoSpaceDE/>
        <w:autoSpaceDN/>
        <w:spacing w:before="260" w:after="260" w:line="413" w:lineRule="auto"/>
      </w:pPr>
      <w:bookmarkStart w:id="118" w:name="_Toc511904045"/>
      <w:r w:rsidRPr="009E5D6A">
        <w:rPr>
          <w:rFonts w:hint="eastAsia"/>
        </w:rPr>
        <w:t>3</w:t>
      </w:r>
      <w:r w:rsidRPr="009E5D6A">
        <w:rPr>
          <w:rFonts w:hint="eastAsia"/>
        </w:rPr>
        <w:t>、对系统安全性的要求</w:t>
      </w:r>
      <w:bookmarkEnd w:id="118"/>
    </w:p>
    <w:p w:rsidR="00662611" w:rsidRPr="009E5D6A" w:rsidRDefault="009E5D6A">
      <w:pPr>
        <w:spacing w:line="360" w:lineRule="auto"/>
        <w:ind w:firstLineChars="200" w:firstLine="482"/>
        <w:rPr>
          <w:b/>
          <w:sz w:val="24"/>
        </w:rPr>
      </w:pPr>
      <w:r w:rsidRPr="009E5D6A">
        <w:rPr>
          <w:rFonts w:hint="eastAsia"/>
          <w:b/>
          <w:sz w:val="24"/>
        </w:rPr>
        <w:t>（</w:t>
      </w:r>
      <w:r w:rsidRPr="009E5D6A">
        <w:rPr>
          <w:rFonts w:hint="eastAsia"/>
          <w:b/>
          <w:sz w:val="24"/>
        </w:rPr>
        <w:t>1</w:t>
      </w:r>
      <w:r w:rsidRPr="009E5D6A">
        <w:rPr>
          <w:rFonts w:hint="eastAsia"/>
          <w:b/>
          <w:sz w:val="24"/>
        </w:rPr>
        <w:t>）总体要求</w:t>
      </w:r>
    </w:p>
    <w:p w:rsidR="00662611" w:rsidRPr="009E5D6A" w:rsidRDefault="009E5D6A">
      <w:pPr>
        <w:spacing w:line="360" w:lineRule="auto"/>
        <w:ind w:firstLineChars="200" w:firstLine="480"/>
        <w:rPr>
          <w:sz w:val="24"/>
        </w:rPr>
      </w:pPr>
      <w:r w:rsidRPr="009E5D6A">
        <w:rPr>
          <w:rFonts w:hint="eastAsia"/>
          <w:sz w:val="24"/>
        </w:rPr>
        <w:t>1</w:t>
      </w:r>
      <w:r w:rsidRPr="009E5D6A">
        <w:rPr>
          <w:rFonts w:hint="eastAsia"/>
          <w:sz w:val="24"/>
        </w:rPr>
        <w:t>）系统提供商对于因为程序代码、框架技术以及使用的中间件而产生的应用系统漏洞或</w:t>
      </w:r>
      <w:r w:rsidRPr="009E5D6A">
        <w:rPr>
          <w:rFonts w:hint="eastAsia"/>
          <w:b/>
          <w:bCs/>
          <w:i/>
          <w:iCs/>
          <w:sz w:val="24"/>
        </w:rPr>
        <w:t>bug</w:t>
      </w:r>
      <w:r w:rsidRPr="009E5D6A">
        <w:rPr>
          <w:rFonts w:hint="eastAsia"/>
          <w:sz w:val="24"/>
        </w:rPr>
        <w:t>等程序错误终身负责维护升级；</w:t>
      </w:r>
    </w:p>
    <w:p w:rsidR="00662611" w:rsidRPr="009E5D6A" w:rsidRDefault="009E5D6A">
      <w:pPr>
        <w:spacing w:line="360" w:lineRule="auto"/>
        <w:ind w:firstLineChars="200" w:firstLine="480"/>
        <w:rPr>
          <w:sz w:val="24"/>
        </w:rPr>
      </w:pPr>
      <w:r w:rsidRPr="009E5D6A">
        <w:rPr>
          <w:rFonts w:hint="eastAsia"/>
          <w:sz w:val="24"/>
        </w:rPr>
        <w:t>2</w:t>
      </w:r>
      <w:r w:rsidRPr="009E5D6A">
        <w:rPr>
          <w:rFonts w:hint="eastAsia"/>
          <w:sz w:val="24"/>
        </w:rPr>
        <w:t>）系统上线前须经学校的安全准入检测，不合格的系统不能上线并验收；</w:t>
      </w:r>
    </w:p>
    <w:p w:rsidR="00662611" w:rsidRPr="009E5D6A" w:rsidRDefault="009E5D6A">
      <w:pPr>
        <w:spacing w:line="360" w:lineRule="auto"/>
        <w:ind w:firstLineChars="200" w:firstLine="480"/>
        <w:rPr>
          <w:sz w:val="24"/>
        </w:rPr>
      </w:pPr>
      <w:r w:rsidRPr="009E5D6A">
        <w:rPr>
          <w:rFonts w:hint="eastAsia"/>
          <w:sz w:val="24"/>
        </w:rPr>
        <w:t>3</w:t>
      </w:r>
      <w:r w:rsidRPr="009E5D6A">
        <w:rPr>
          <w:rFonts w:hint="eastAsia"/>
          <w:sz w:val="24"/>
        </w:rPr>
        <w:t>）系统运行过程中定期或不定期接受相关</w:t>
      </w:r>
      <w:r w:rsidRPr="009E5D6A">
        <w:rPr>
          <w:rFonts w:hint="eastAsia"/>
          <w:sz w:val="24"/>
        </w:rPr>
        <w:t>部门的安全评测，接到系统安全评测或渗透报告后须提供详实可行的整改报告，经复测验证合格后方可再次上线运行。</w:t>
      </w:r>
    </w:p>
    <w:p w:rsidR="00662611" w:rsidRPr="009E5D6A" w:rsidRDefault="009E5D6A">
      <w:pPr>
        <w:spacing w:line="360" w:lineRule="auto"/>
        <w:ind w:firstLineChars="200" w:firstLine="482"/>
        <w:rPr>
          <w:b/>
          <w:sz w:val="24"/>
        </w:rPr>
      </w:pPr>
      <w:r w:rsidRPr="009E5D6A">
        <w:rPr>
          <w:rFonts w:hint="eastAsia"/>
          <w:b/>
          <w:sz w:val="24"/>
        </w:rPr>
        <w:t>（</w:t>
      </w:r>
      <w:r w:rsidRPr="009E5D6A">
        <w:rPr>
          <w:rFonts w:hint="eastAsia"/>
          <w:b/>
          <w:sz w:val="24"/>
        </w:rPr>
        <w:t>2</w:t>
      </w:r>
      <w:r w:rsidRPr="009E5D6A">
        <w:rPr>
          <w:rFonts w:hint="eastAsia"/>
          <w:b/>
          <w:sz w:val="24"/>
        </w:rPr>
        <w:t>）系统配置要求</w:t>
      </w:r>
    </w:p>
    <w:p w:rsidR="00662611" w:rsidRPr="009E5D6A" w:rsidRDefault="009E5D6A">
      <w:pPr>
        <w:spacing w:line="360" w:lineRule="auto"/>
        <w:ind w:firstLineChars="200" w:firstLine="480"/>
        <w:rPr>
          <w:sz w:val="24"/>
        </w:rPr>
      </w:pPr>
      <w:r w:rsidRPr="009E5D6A">
        <w:rPr>
          <w:rFonts w:hint="eastAsia"/>
          <w:sz w:val="24"/>
        </w:rPr>
        <w:t>1</w:t>
      </w:r>
      <w:r w:rsidRPr="009E5D6A">
        <w:rPr>
          <w:rFonts w:hint="eastAsia"/>
          <w:sz w:val="24"/>
        </w:rPr>
        <w:t>）</w:t>
      </w:r>
      <w:r w:rsidRPr="009E5D6A">
        <w:rPr>
          <w:sz w:val="24"/>
        </w:rPr>
        <w:t>系统必须保证为正常上线系统，须更新为最新。禁止采用失去技术升级的系统（如：</w:t>
      </w:r>
      <w:r w:rsidRPr="009E5D6A">
        <w:rPr>
          <w:b/>
          <w:bCs/>
          <w:i/>
          <w:iCs/>
          <w:sz w:val="24"/>
        </w:rPr>
        <w:t>windows 2003</w:t>
      </w:r>
      <w:r w:rsidRPr="009E5D6A">
        <w:rPr>
          <w:sz w:val="24"/>
        </w:rPr>
        <w:t>等）；禁止采用含有已知漏洞的组件、应用程序、框架（如：</w:t>
      </w:r>
      <w:r w:rsidRPr="009E5D6A">
        <w:rPr>
          <w:b/>
          <w:bCs/>
          <w:i/>
          <w:iCs/>
          <w:sz w:val="24"/>
        </w:rPr>
        <w:t>Struts 2.5 - Struts 2.5.10</w:t>
      </w:r>
      <w:r w:rsidRPr="009E5D6A">
        <w:rPr>
          <w:sz w:val="24"/>
        </w:rPr>
        <w:t>）、应用程序服务器、</w:t>
      </w:r>
      <w:r w:rsidRPr="009E5D6A">
        <w:rPr>
          <w:b/>
          <w:bCs/>
          <w:i/>
          <w:iCs/>
          <w:sz w:val="24"/>
        </w:rPr>
        <w:t>web</w:t>
      </w:r>
      <w:r w:rsidRPr="009E5D6A">
        <w:rPr>
          <w:sz w:val="24"/>
        </w:rPr>
        <w:t>服务器、数据库服务器和平台定义，以上系统必须执行安全配置，禁止默认安装。所有的软件应该保持及时更新</w:t>
      </w:r>
      <w:r w:rsidRPr="009E5D6A">
        <w:rPr>
          <w:rFonts w:hint="eastAsia"/>
          <w:sz w:val="24"/>
        </w:rPr>
        <w:t>，采用</w:t>
      </w:r>
      <w:r w:rsidRPr="009E5D6A">
        <w:rPr>
          <w:rFonts w:hint="eastAsia"/>
          <w:b/>
          <w:i/>
          <w:sz w:val="24"/>
        </w:rPr>
        <w:t>struts2</w:t>
      </w:r>
      <w:r w:rsidRPr="009E5D6A">
        <w:rPr>
          <w:rFonts w:hint="eastAsia"/>
          <w:sz w:val="24"/>
        </w:rPr>
        <w:t>的系统原则上不允许对校外提供服务；</w:t>
      </w:r>
    </w:p>
    <w:p w:rsidR="00662611" w:rsidRPr="009E5D6A" w:rsidRDefault="009E5D6A">
      <w:pPr>
        <w:spacing w:line="360" w:lineRule="auto"/>
        <w:ind w:firstLineChars="200" w:firstLine="480"/>
        <w:rPr>
          <w:sz w:val="24"/>
        </w:rPr>
      </w:pPr>
      <w:r w:rsidRPr="009E5D6A">
        <w:rPr>
          <w:rFonts w:hint="eastAsia"/>
          <w:sz w:val="24"/>
        </w:rPr>
        <w:t>2</w:t>
      </w:r>
      <w:r w:rsidRPr="009E5D6A">
        <w:rPr>
          <w:rFonts w:hint="eastAsia"/>
          <w:sz w:val="24"/>
        </w:rPr>
        <w:t>）</w:t>
      </w:r>
      <w:r w:rsidRPr="009E5D6A">
        <w:rPr>
          <w:sz w:val="24"/>
        </w:rPr>
        <w:t>保证系统服务正常</w:t>
      </w:r>
      <w:r w:rsidRPr="009E5D6A">
        <w:rPr>
          <w:rFonts w:hint="eastAsia"/>
          <w:sz w:val="24"/>
        </w:rPr>
        <w:t>并</w:t>
      </w:r>
      <w:r w:rsidRPr="009E5D6A">
        <w:rPr>
          <w:sz w:val="24"/>
        </w:rPr>
        <w:t>与上线系统</w:t>
      </w:r>
      <w:r w:rsidRPr="009E5D6A">
        <w:rPr>
          <w:rFonts w:hint="eastAsia"/>
          <w:sz w:val="24"/>
        </w:rPr>
        <w:t>保持</w:t>
      </w:r>
      <w:r w:rsidRPr="009E5D6A">
        <w:rPr>
          <w:sz w:val="24"/>
        </w:rPr>
        <w:t>一致，无调试</w:t>
      </w:r>
      <w:r w:rsidRPr="009E5D6A">
        <w:rPr>
          <w:rFonts w:hint="eastAsia"/>
          <w:sz w:val="24"/>
        </w:rPr>
        <w:t>和</w:t>
      </w:r>
      <w:r w:rsidRPr="009E5D6A">
        <w:rPr>
          <w:sz w:val="24"/>
        </w:rPr>
        <w:t>报错信息（如：断点</w:t>
      </w:r>
      <w:r w:rsidRPr="009E5D6A">
        <w:rPr>
          <w:rFonts w:hint="eastAsia"/>
          <w:sz w:val="24"/>
        </w:rPr>
        <w:t>、</w:t>
      </w:r>
      <w:r w:rsidRPr="009E5D6A">
        <w:rPr>
          <w:b/>
          <w:bCs/>
          <w:i/>
          <w:iCs/>
          <w:sz w:val="24"/>
        </w:rPr>
        <w:t>printf</w:t>
      </w:r>
      <w:r w:rsidRPr="009E5D6A">
        <w:rPr>
          <w:sz w:val="24"/>
        </w:rPr>
        <w:t>等调试信息）</w:t>
      </w:r>
      <w:r w:rsidRPr="009E5D6A">
        <w:rPr>
          <w:rFonts w:hint="eastAsia"/>
          <w:sz w:val="24"/>
        </w:rPr>
        <w:t>，无</w:t>
      </w:r>
      <w:r w:rsidRPr="009E5D6A">
        <w:rPr>
          <w:sz w:val="24"/>
        </w:rPr>
        <w:t>注释信息，删除系统默认安装的各种例程、文档及管理程序；</w:t>
      </w:r>
    </w:p>
    <w:p w:rsidR="00662611" w:rsidRPr="009E5D6A" w:rsidRDefault="009E5D6A">
      <w:pPr>
        <w:spacing w:line="360" w:lineRule="auto"/>
        <w:ind w:firstLineChars="200" w:firstLine="480"/>
        <w:rPr>
          <w:sz w:val="24"/>
        </w:rPr>
      </w:pPr>
      <w:r w:rsidRPr="009E5D6A">
        <w:rPr>
          <w:rFonts w:hint="eastAsia"/>
          <w:sz w:val="24"/>
        </w:rPr>
        <w:t>3</w:t>
      </w:r>
      <w:r w:rsidRPr="009E5D6A">
        <w:rPr>
          <w:rFonts w:hint="eastAsia"/>
          <w:sz w:val="24"/>
        </w:rPr>
        <w:t>）</w:t>
      </w:r>
      <w:r w:rsidRPr="009E5D6A">
        <w:rPr>
          <w:sz w:val="24"/>
        </w:rPr>
        <w:t>系统中禁止暴露配置信息（如数据库连接信息）</w:t>
      </w:r>
      <w:r w:rsidRPr="009E5D6A">
        <w:rPr>
          <w:rFonts w:hint="eastAsia"/>
          <w:sz w:val="24"/>
        </w:rPr>
        <w:t>、</w:t>
      </w:r>
      <w:r w:rsidRPr="009E5D6A">
        <w:rPr>
          <w:sz w:val="24"/>
        </w:rPr>
        <w:t>源码备份文件</w:t>
      </w:r>
      <w:r w:rsidRPr="009E5D6A">
        <w:rPr>
          <w:rFonts w:hint="eastAsia"/>
          <w:sz w:val="24"/>
        </w:rPr>
        <w:t>、</w:t>
      </w:r>
      <w:r w:rsidRPr="009E5D6A">
        <w:rPr>
          <w:sz w:val="24"/>
        </w:rPr>
        <w:t>.git,.svn</w:t>
      </w:r>
      <w:r w:rsidRPr="009E5D6A">
        <w:rPr>
          <w:sz w:val="24"/>
        </w:rPr>
        <w:t>仓库等</w:t>
      </w:r>
      <w:r w:rsidRPr="009E5D6A">
        <w:rPr>
          <w:rFonts w:hint="eastAsia"/>
          <w:sz w:val="24"/>
        </w:rPr>
        <w:t>，严禁在</w:t>
      </w:r>
      <w:r w:rsidRPr="009E5D6A">
        <w:rPr>
          <w:rFonts w:hint="eastAsia"/>
          <w:b/>
          <w:bCs/>
          <w:i/>
          <w:iCs/>
          <w:sz w:val="24"/>
        </w:rPr>
        <w:t>github</w:t>
      </w:r>
      <w:r w:rsidRPr="009E5D6A">
        <w:rPr>
          <w:rFonts w:hint="eastAsia"/>
          <w:sz w:val="24"/>
        </w:rPr>
        <w:t>等平台公布代码。</w:t>
      </w:r>
    </w:p>
    <w:p w:rsidR="00662611" w:rsidRPr="009E5D6A" w:rsidRDefault="009E5D6A">
      <w:pPr>
        <w:spacing w:line="360" w:lineRule="auto"/>
        <w:ind w:firstLineChars="200" w:firstLine="482"/>
        <w:rPr>
          <w:b/>
          <w:sz w:val="24"/>
        </w:rPr>
      </w:pPr>
      <w:r w:rsidRPr="009E5D6A">
        <w:rPr>
          <w:rFonts w:hint="eastAsia"/>
          <w:b/>
          <w:sz w:val="24"/>
        </w:rPr>
        <w:t>（</w:t>
      </w:r>
      <w:r w:rsidRPr="009E5D6A">
        <w:rPr>
          <w:rFonts w:hint="eastAsia"/>
          <w:b/>
          <w:sz w:val="24"/>
        </w:rPr>
        <w:t>3</w:t>
      </w:r>
      <w:r w:rsidRPr="009E5D6A">
        <w:rPr>
          <w:rFonts w:hint="eastAsia"/>
          <w:b/>
          <w:sz w:val="24"/>
        </w:rPr>
        <w:t>）服务要求</w:t>
      </w:r>
    </w:p>
    <w:p w:rsidR="00662611" w:rsidRPr="009E5D6A" w:rsidRDefault="009E5D6A">
      <w:pPr>
        <w:spacing w:line="360" w:lineRule="auto"/>
        <w:ind w:firstLineChars="200" w:firstLine="480"/>
        <w:rPr>
          <w:sz w:val="24"/>
        </w:rPr>
      </w:pPr>
      <w:r w:rsidRPr="009E5D6A">
        <w:rPr>
          <w:sz w:val="24"/>
        </w:rPr>
        <w:t>1</w:t>
      </w:r>
      <w:r w:rsidRPr="009E5D6A">
        <w:rPr>
          <w:sz w:val="24"/>
        </w:rPr>
        <w:t>）从本机关闭不需要的端口（如：关闭</w:t>
      </w:r>
      <w:r w:rsidRPr="009E5D6A">
        <w:rPr>
          <w:b/>
          <w:bCs/>
          <w:i/>
          <w:iCs/>
          <w:sz w:val="24"/>
        </w:rPr>
        <w:t>windows netbios</w:t>
      </w:r>
      <w:r w:rsidRPr="009E5D6A">
        <w:rPr>
          <w:sz w:val="24"/>
        </w:rPr>
        <w:t>等服务），设置本机防火墙</w:t>
      </w:r>
      <w:r w:rsidRPr="009E5D6A">
        <w:rPr>
          <w:rFonts w:hint="eastAsia"/>
          <w:sz w:val="24"/>
        </w:rPr>
        <w:t>（</w:t>
      </w:r>
      <w:r w:rsidRPr="009E5D6A">
        <w:rPr>
          <w:sz w:val="24"/>
        </w:rPr>
        <w:t>如</w:t>
      </w:r>
      <w:r w:rsidRPr="009E5D6A">
        <w:rPr>
          <w:b/>
          <w:bCs/>
          <w:i/>
          <w:iCs/>
          <w:sz w:val="24"/>
        </w:rPr>
        <w:t>iptable</w:t>
      </w:r>
      <w:r w:rsidRPr="009E5D6A">
        <w:rPr>
          <w:rFonts w:hint="eastAsia"/>
          <w:sz w:val="24"/>
        </w:rPr>
        <w:t>）</w:t>
      </w:r>
      <w:r w:rsidRPr="009E5D6A">
        <w:rPr>
          <w:sz w:val="24"/>
        </w:rPr>
        <w:t>对访问的源地址进行限制，相关服务设置类似</w:t>
      </w:r>
      <w:r w:rsidRPr="009E5D6A">
        <w:rPr>
          <w:b/>
          <w:bCs/>
          <w:i/>
          <w:iCs/>
          <w:sz w:val="24"/>
        </w:rPr>
        <w:t>host.allow</w:t>
      </w:r>
      <w:r w:rsidRPr="009E5D6A">
        <w:rPr>
          <w:rFonts w:hint="eastAsia"/>
          <w:sz w:val="24"/>
        </w:rPr>
        <w:t>和</w:t>
      </w:r>
      <w:r w:rsidRPr="009E5D6A">
        <w:rPr>
          <w:b/>
          <w:bCs/>
          <w:i/>
          <w:iCs/>
          <w:sz w:val="24"/>
        </w:rPr>
        <w:t>host.deny</w:t>
      </w:r>
      <w:r w:rsidRPr="009E5D6A">
        <w:rPr>
          <w:sz w:val="24"/>
        </w:rPr>
        <w:t>等策略；</w:t>
      </w:r>
    </w:p>
    <w:p w:rsidR="00662611" w:rsidRPr="009E5D6A" w:rsidRDefault="009E5D6A">
      <w:pPr>
        <w:spacing w:line="360" w:lineRule="auto"/>
        <w:ind w:firstLineChars="200" w:firstLine="480"/>
        <w:rPr>
          <w:sz w:val="24"/>
        </w:rPr>
      </w:pPr>
      <w:r w:rsidRPr="009E5D6A">
        <w:rPr>
          <w:sz w:val="24"/>
        </w:rPr>
        <w:t>2</w:t>
      </w:r>
      <w:r w:rsidRPr="009E5D6A">
        <w:rPr>
          <w:sz w:val="24"/>
        </w:rPr>
        <w:t>）须按照标准端</w:t>
      </w:r>
      <w:r w:rsidRPr="009E5D6A">
        <w:rPr>
          <w:sz w:val="24"/>
        </w:rPr>
        <w:t>口配置服务，严禁自行设置非标服务端口</w:t>
      </w:r>
      <w:r w:rsidRPr="009E5D6A">
        <w:rPr>
          <w:rFonts w:hint="eastAsia"/>
          <w:sz w:val="24"/>
        </w:rPr>
        <w:t>。</w:t>
      </w:r>
    </w:p>
    <w:p w:rsidR="00662611" w:rsidRPr="009E5D6A" w:rsidRDefault="009E5D6A">
      <w:pPr>
        <w:spacing w:line="360" w:lineRule="auto"/>
        <w:ind w:firstLineChars="200" w:firstLine="482"/>
        <w:rPr>
          <w:b/>
          <w:sz w:val="24"/>
        </w:rPr>
      </w:pPr>
      <w:r w:rsidRPr="009E5D6A">
        <w:rPr>
          <w:rFonts w:hint="eastAsia"/>
          <w:b/>
          <w:sz w:val="24"/>
        </w:rPr>
        <w:t>（</w:t>
      </w:r>
      <w:r w:rsidRPr="009E5D6A">
        <w:rPr>
          <w:rFonts w:hint="eastAsia"/>
          <w:b/>
          <w:sz w:val="24"/>
        </w:rPr>
        <w:t>4</w:t>
      </w:r>
      <w:r w:rsidRPr="009E5D6A">
        <w:rPr>
          <w:rFonts w:hint="eastAsia"/>
          <w:b/>
          <w:sz w:val="24"/>
        </w:rPr>
        <w:t>）数据库配置要求</w:t>
      </w:r>
    </w:p>
    <w:p w:rsidR="00662611" w:rsidRPr="009E5D6A" w:rsidRDefault="009E5D6A">
      <w:pPr>
        <w:spacing w:line="360" w:lineRule="auto"/>
        <w:ind w:firstLineChars="200" w:firstLine="480"/>
        <w:rPr>
          <w:sz w:val="24"/>
        </w:rPr>
      </w:pPr>
      <w:r w:rsidRPr="009E5D6A">
        <w:rPr>
          <w:rFonts w:hint="eastAsia"/>
          <w:sz w:val="24"/>
        </w:rPr>
        <w:t>1</w:t>
      </w:r>
      <w:r w:rsidRPr="009E5D6A">
        <w:rPr>
          <w:rFonts w:hint="eastAsia"/>
          <w:sz w:val="24"/>
        </w:rPr>
        <w:t>）数据库和应用系统如在同一台服务器，须采用本机回路进行访问，如前端及数据库分为不同服务器，须设置本机防火墙访问规则，禁止非前端服务器访问数据库网络端口；</w:t>
      </w:r>
    </w:p>
    <w:p w:rsidR="00662611" w:rsidRPr="009E5D6A" w:rsidRDefault="009E5D6A">
      <w:pPr>
        <w:spacing w:line="360" w:lineRule="auto"/>
        <w:ind w:firstLineChars="200" w:firstLine="480"/>
        <w:rPr>
          <w:sz w:val="24"/>
        </w:rPr>
      </w:pPr>
      <w:r w:rsidRPr="009E5D6A">
        <w:rPr>
          <w:rFonts w:hint="eastAsia"/>
          <w:sz w:val="24"/>
        </w:rPr>
        <w:t>2</w:t>
      </w:r>
      <w:r w:rsidRPr="009E5D6A">
        <w:rPr>
          <w:rFonts w:hint="eastAsia"/>
          <w:sz w:val="24"/>
        </w:rPr>
        <w:t>）</w:t>
      </w:r>
      <w:r w:rsidRPr="009E5D6A">
        <w:rPr>
          <w:sz w:val="24"/>
        </w:rPr>
        <w:t>使用最低权限的数据库用户作为</w:t>
      </w:r>
      <w:r w:rsidRPr="009E5D6A">
        <w:rPr>
          <w:b/>
          <w:bCs/>
          <w:i/>
          <w:iCs/>
          <w:sz w:val="24"/>
        </w:rPr>
        <w:t>web</w:t>
      </w:r>
      <w:r w:rsidRPr="009E5D6A">
        <w:rPr>
          <w:sz w:val="24"/>
        </w:rPr>
        <w:t>应用所需，禁止具有不必要的额外权限</w:t>
      </w:r>
      <w:r w:rsidRPr="009E5D6A">
        <w:rPr>
          <w:rFonts w:hint="eastAsia"/>
          <w:sz w:val="24"/>
        </w:rPr>
        <w:t>。</w:t>
      </w:r>
    </w:p>
    <w:p w:rsidR="00662611" w:rsidRPr="009E5D6A" w:rsidRDefault="009E5D6A">
      <w:pPr>
        <w:spacing w:line="360" w:lineRule="auto"/>
        <w:ind w:firstLineChars="200" w:firstLine="482"/>
        <w:rPr>
          <w:b/>
          <w:sz w:val="24"/>
        </w:rPr>
      </w:pPr>
      <w:r w:rsidRPr="009E5D6A">
        <w:rPr>
          <w:rFonts w:hint="eastAsia"/>
          <w:b/>
          <w:sz w:val="24"/>
        </w:rPr>
        <w:t>（</w:t>
      </w:r>
      <w:r w:rsidRPr="009E5D6A">
        <w:rPr>
          <w:rFonts w:hint="eastAsia"/>
          <w:b/>
          <w:sz w:val="24"/>
        </w:rPr>
        <w:t>5</w:t>
      </w:r>
      <w:r w:rsidRPr="009E5D6A">
        <w:rPr>
          <w:rFonts w:hint="eastAsia"/>
          <w:b/>
          <w:sz w:val="24"/>
        </w:rPr>
        <w:t>）开发要求</w:t>
      </w:r>
    </w:p>
    <w:p w:rsidR="00662611" w:rsidRPr="009E5D6A" w:rsidRDefault="009E5D6A">
      <w:pPr>
        <w:spacing w:line="360" w:lineRule="auto"/>
        <w:ind w:firstLineChars="200" w:firstLine="480"/>
        <w:rPr>
          <w:sz w:val="24"/>
        </w:rPr>
      </w:pPr>
      <w:r w:rsidRPr="009E5D6A">
        <w:rPr>
          <w:rFonts w:hint="eastAsia"/>
          <w:sz w:val="24"/>
        </w:rPr>
        <w:t>1</w:t>
      </w:r>
      <w:r w:rsidRPr="009E5D6A">
        <w:rPr>
          <w:rFonts w:hint="eastAsia"/>
          <w:sz w:val="24"/>
        </w:rPr>
        <w:t>）</w:t>
      </w:r>
      <w:r w:rsidRPr="009E5D6A">
        <w:rPr>
          <w:sz w:val="24"/>
        </w:rPr>
        <w:t>对用户输入进行严格有效过滤</w:t>
      </w:r>
      <w:r w:rsidRPr="009E5D6A">
        <w:rPr>
          <w:rFonts w:hint="eastAsia"/>
          <w:sz w:val="24"/>
        </w:rPr>
        <w:t>，</w:t>
      </w:r>
      <w:r w:rsidRPr="009E5D6A">
        <w:rPr>
          <w:sz w:val="24"/>
        </w:rPr>
        <w:t>防止</w:t>
      </w:r>
      <w:r w:rsidRPr="009E5D6A">
        <w:rPr>
          <w:b/>
          <w:bCs/>
          <w:i/>
          <w:iCs/>
          <w:sz w:val="24"/>
        </w:rPr>
        <w:t>sql</w:t>
      </w:r>
      <w:r w:rsidRPr="009E5D6A">
        <w:rPr>
          <w:sz w:val="24"/>
        </w:rPr>
        <w:t>注入</w:t>
      </w:r>
      <w:r w:rsidRPr="009E5D6A">
        <w:rPr>
          <w:rFonts w:hint="eastAsia"/>
          <w:sz w:val="24"/>
        </w:rPr>
        <w:t>、</w:t>
      </w:r>
      <w:r w:rsidRPr="009E5D6A">
        <w:rPr>
          <w:b/>
          <w:bCs/>
          <w:i/>
          <w:iCs/>
          <w:sz w:val="24"/>
        </w:rPr>
        <w:t>xss</w:t>
      </w:r>
      <w:r w:rsidRPr="009E5D6A">
        <w:rPr>
          <w:sz w:val="24"/>
        </w:rPr>
        <w:t>跨站脚本</w:t>
      </w:r>
      <w:r w:rsidRPr="009E5D6A">
        <w:rPr>
          <w:rFonts w:hint="eastAsia"/>
          <w:sz w:val="24"/>
        </w:rPr>
        <w:t>、</w:t>
      </w:r>
      <w:r w:rsidRPr="009E5D6A">
        <w:rPr>
          <w:sz w:val="24"/>
        </w:rPr>
        <w:t>命令执行，</w:t>
      </w:r>
      <w:r w:rsidRPr="009E5D6A">
        <w:rPr>
          <w:b/>
          <w:bCs/>
          <w:i/>
          <w:iCs/>
          <w:sz w:val="24"/>
        </w:rPr>
        <w:t>crsf</w:t>
      </w:r>
      <w:r w:rsidRPr="009E5D6A">
        <w:rPr>
          <w:sz w:val="24"/>
        </w:rPr>
        <w:t>跨站请求伪造等，建议采用白名单过滤策略</w:t>
      </w:r>
      <w:r w:rsidRPr="009E5D6A">
        <w:rPr>
          <w:rFonts w:hint="eastAsia"/>
          <w:sz w:val="24"/>
        </w:rPr>
        <w:t>；</w:t>
      </w:r>
    </w:p>
    <w:p w:rsidR="00662611" w:rsidRPr="009E5D6A" w:rsidRDefault="009E5D6A">
      <w:pPr>
        <w:spacing w:line="360" w:lineRule="auto"/>
        <w:ind w:firstLineChars="200" w:firstLine="480"/>
        <w:rPr>
          <w:sz w:val="24"/>
        </w:rPr>
      </w:pPr>
      <w:r w:rsidRPr="009E5D6A">
        <w:rPr>
          <w:rFonts w:hint="eastAsia"/>
          <w:sz w:val="24"/>
        </w:rPr>
        <w:t>2</w:t>
      </w:r>
      <w:r w:rsidRPr="009E5D6A">
        <w:rPr>
          <w:rFonts w:hint="eastAsia"/>
          <w:sz w:val="24"/>
        </w:rPr>
        <w:t>）</w:t>
      </w:r>
      <w:r w:rsidRPr="009E5D6A">
        <w:rPr>
          <w:sz w:val="24"/>
        </w:rPr>
        <w:t>禁止在</w:t>
      </w:r>
      <w:r w:rsidRPr="009E5D6A">
        <w:rPr>
          <w:b/>
          <w:bCs/>
          <w:i/>
          <w:iCs/>
          <w:sz w:val="24"/>
        </w:rPr>
        <w:t>HTTP</w:t>
      </w:r>
      <w:r w:rsidRPr="009E5D6A">
        <w:rPr>
          <w:sz w:val="24"/>
        </w:rPr>
        <w:t>请求中以明文或可逆编码（如</w:t>
      </w:r>
      <w:r w:rsidRPr="009E5D6A">
        <w:rPr>
          <w:b/>
          <w:bCs/>
          <w:i/>
          <w:iCs/>
          <w:sz w:val="24"/>
        </w:rPr>
        <w:t>base64</w:t>
      </w:r>
      <w:r w:rsidRPr="009E5D6A">
        <w:rPr>
          <w:b/>
          <w:bCs/>
          <w:i/>
          <w:iCs/>
          <w:sz w:val="24"/>
        </w:rPr>
        <w:t>、</w:t>
      </w:r>
      <w:r w:rsidRPr="009E5D6A">
        <w:rPr>
          <w:b/>
          <w:bCs/>
          <w:i/>
          <w:iCs/>
          <w:sz w:val="24"/>
        </w:rPr>
        <w:t>url</w:t>
      </w:r>
      <w:r w:rsidRPr="009E5D6A">
        <w:rPr>
          <w:sz w:val="24"/>
        </w:rPr>
        <w:t>编码等）的形式传递</w:t>
      </w:r>
      <w:r w:rsidRPr="009E5D6A">
        <w:rPr>
          <w:b/>
          <w:bCs/>
          <w:i/>
          <w:iCs/>
          <w:sz w:val="24"/>
        </w:rPr>
        <w:t>SQL</w:t>
      </w:r>
      <w:r w:rsidRPr="009E5D6A">
        <w:rPr>
          <w:sz w:val="24"/>
        </w:rPr>
        <w:t>语句到后端程序代入执行，禁止由</w:t>
      </w:r>
      <w:r w:rsidRPr="009E5D6A">
        <w:rPr>
          <w:b/>
          <w:bCs/>
          <w:i/>
          <w:iCs/>
          <w:sz w:val="24"/>
        </w:rPr>
        <w:t>Web</w:t>
      </w:r>
      <w:r w:rsidRPr="009E5D6A">
        <w:rPr>
          <w:sz w:val="24"/>
        </w:rPr>
        <w:t>前端直接生成和传递</w:t>
      </w:r>
      <w:r w:rsidRPr="009E5D6A">
        <w:rPr>
          <w:b/>
          <w:bCs/>
          <w:i/>
          <w:iCs/>
          <w:sz w:val="24"/>
        </w:rPr>
        <w:t>SQL</w:t>
      </w:r>
      <w:r w:rsidRPr="009E5D6A">
        <w:rPr>
          <w:sz w:val="24"/>
        </w:rPr>
        <w:t>语句到数据库进行执行，数据库查询必须采用预编译和参数结构化查询。如果程序确实需要将</w:t>
      </w:r>
      <w:r w:rsidRPr="009E5D6A">
        <w:rPr>
          <w:b/>
          <w:bCs/>
          <w:i/>
          <w:iCs/>
          <w:sz w:val="24"/>
        </w:rPr>
        <w:t>SQL</w:t>
      </w:r>
      <w:r w:rsidRPr="009E5D6A">
        <w:rPr>
          <w:sz w:val="24"/>
        </w:rPr>
        <w:t>语句作为内容（非可执行代码的形式，如学生毕业设计、代码样例等）到后台，请在项目上线交付前书面说明相应的功能代码及位置</w:t>
      </w:r>
      <w:r w:rsidRPr="009E5D6A">
        <w:rPr>
          <w:rFonts w:hint="eastAsia"/>
          <w:sz w:val="24"/>
        </w:rPr>
        <w:t>；</w:t>
      </w:r>
    </w:p>
    <w:p w:rsidR="00662611" w:rsidRPr="009E5D6A" w:rsidRDefault="009E5D6A">
      <w:pPr>
        <w:spacing w:line="360" w:lineRule="auto"/>
        <w:ind w:firstLineChars="200" w:firstLine="480"/>
        <w:rPr>
          <w:sz w:val="24"/>
        </w:rPr>
      </w:pPr>
      <w:r w:rsidRPr="009E5D6A">
        <w:rPr>
          <w:rFonts w:hint="eastAsia"/>
          <w:sz w:val="24"/>
        </w:rPr>
        <w:t>3</w:t>
      </w:r>
      <w:r w:rsidRPr="009E5D6A">
        <w:rPr>
          <w:rFonts w:hint="eastAsia"/>
          <w:sz w:val="24"/>
        </w:rPr>
        <w:t>）</w:t>
      </w:r>
      <w:r w:rsidRPr="009E5D6A">
        <w:rPr>
          <w:sz w:val="24"/>
        </w:rPr>
        <w:t>控制上传点，对于上传文件类型进行严格控制（禁止用</w:t>
      </w:r>
      <w:r w:rsidRPr="009E5D6A">
        <w:rPr>
          <w:b/>
          <w:bCs/>
          <w:i/>
          <w:iCs/>
          <w:sz w:val="24"/>
        </w:rPr>
        <w:t>js</w:t>
      </w:r>
      <w:r w:rsidRPr="009E5D6A">
        <w:rPr>
          <w:sz w:val="24"/>
        </w:rPr>
        <w:t>进行控制），上传目录不能有执行权限，原则上不允许有未经</w:t>
      </w:r>
      <w:r w:rsidRPr="009E5D6A">
        <w:rPr>
          <w:rFonts w:hint="eastAsia"/>
          <w:sz w:val="24"/>
        </w:rPr>
        <w:t>登录</w:t>
      </w:r>
      <w:r w:rsidRPr="009E5D6A">
        <w:rPr>
          <w:sz w:val="24"/>
        </w:rPr>
        <w:t>验证的上传点</w:t>
      </w:r>
      <w:r w:rsidRPr="009E5D6A">
        <w:rPr>
          <w:rFonts w:hint="eastAsia"/>
          <w:sz w:val="24"/>
        </w:rPr>
        <w:t>；</w:t>
      </w:r>
    </w:p>
    <w:p w:rsidR="00662611" w:rsidRPr="009E5D6A" w:rsidRDefault="009E5D6A">
      <w:pPr>
        <w:spacing w:line="360" w:lineRule="auto"/>
        <w:ind w:firstLineChars="200" w:firstLine="480"/>
        <w:rPr>
          <w:sz w:val="24"/>
        </w:rPr>
      </w:pPr>
      <w:r w:rsidRPr="009E5D6A">
        <w:rPr>
          <w:rFonts w:hint="eastAsia"/>
          <w:sz w:val="24"/>
        </w:rPr>
        <w:t>4</w:t>
      </w:r>
      <w:r w:rsidRPr="009E5D6A">
        <w:rPr>
          <w:rFonts w:hint="eastAsia"/>
          <w:sz w:val="24"/>
        </w:rPr>
        <w:t>）</w:t>
      </w:r>
      <w:r w:rsidRPr="009E5D6A">
        <w:rPr>
          <w:sz w:val="24"/>
        </w:rPr>
        <w:t>设置有效的身份认证、会话管理及访问控制机制，防止越权、平行权限及提权等（禁止利用</w:t>
      </w:r>
      <w:r w:rsidRPr="009E5D6A">
        <w:rPr>
          <w:b/>
          <w:bCs/>
          <w:i/>
          <w:iCs/>
          <w:sz w:val="24"/>
        </w:rPr>
        <w:t>js</w:t>
      </w:r>
      <w:r w:rsidRPr="009E5D6A">
        <w:rPr>
          <w:sz w:val="24"/>
        </w:rPr>
        <w:t>进</w:t>
      </w:r>
      <w:r w:rsidRPr="009E5D6A">
        <w:rPr>
          <w:sz w:val="24"/>
        </w:rPr>
        <w:t>行控制及验证）。</w:t>
      </w:r>
    </w:p>
    <w:p w:rsidR="00662611" w:rsidRPr="009E5D6A" w:rsidRDefault="009E5D6A">
      <w:pPr>
        <w:spacing w:line="360" w:lineRule="auto"/>
        <w:ind w:firstLineChars="200" w:firstLine="482"/>
        <w:rPr>
          <w:b/>
          <w:sz w:val="24"/>
        </w:rPr>
      </w:pPr>
      <w:r w:rsidRPr="009E5D6A">
        <w:rPr>
          <w:rFonts w:hint="eastAsia"/>
          <w:b/>
          <w:sz w:val="24"/>
        </w:rPr>
        <w:t>（</w:t>
      </w:r>
      <w:r w:rsidRPr="009E5D6A">
        <w:rPr>
          <w:rFonts w:hint="eastAsia"/>
          <w:b/>
          <w:sz w:val="24"/>
        </w:rPr>
        <w:t>6</w:t>
      </w:r>
      <w:r w:rsidRPr="009E5D6A">
        <w:rPr>
          <w:rFonts w:hint="eastAsia"/>
          <w:b/>
          <w:sz w:val="24"/>
        </w:rPr>
        <w:t>）</w:t>
      </w:r>
      <w:r w:rsidRPr="009E5D6A">
        <w:rPr>
          <w:b/>
          <w:sz w:val="24"/>
        </w:rPr>
        <w:t>密码复杂度要求</w:t>
      </w:r>
    </w:p>
    <w:p w:rsidR="00662611" w:rsidRPr="009E5D6A" w:rsidRDefault="009E5D6A">
      <w:pPr>
        <w:spacing w:line="360" w:lineRule="auto"/>
        <w:ind w:firstLineChars="200" w:firstLine="480"/>
        <w:rPr>
          <w:sz w:val="24"/>
        </w:rPr>
      </w:pPr>
      <w:r w:rsidRPr="009E5D6A">
        <w:rPr>
          <w:sz w:val="24"/>
        </w:rPr>
        <w:t>系统必须有密码复杂度检查模块，设置有效的验证码或者滑动等手段防止暴力破解，密码长度须大于</w:t>
      </w:r>
      <w:r w:rsidRPr="009E5D6A">
        <w:rPr>
          <w:sz w:val="24"/>
        </w:rPr>
        <w:t>8</w:t>
      </w:r>
      <w:r w:rsidRPr="009E5D6A">
        <w:rPr>
          <w:sz w:val="24"/>
        </w:rPr>
        <w:t>位，含字母（大小写）、数字及符号组合，重要系统须采用二次认证。禁止在数据库中明文存放用户密码，需进行带</w:t>
      </w:r>
      <w:r w:rsidRPr="009E5D6A">
        <w:rPr>
          <w:b/>
          <w:bCs/>
          <w:i/>
          <w:iCs/>
          <w:sz w:val="24"/>
        </w:rPr>
        <w:t>salt</w:t>
      </w:r>
      <w:r w:rsidRPr="009E5D6A">
        <w:rPr>
          <w:sz w:val="24"/>
        </w:rPr>
        <w:t>的哈希之后入库。对于多次错误</w:t>
      </w:r>
      <w:r w:rsidRPr="009E5D6A">
        <w:rPr>
          <w:rFonts w:hint="eastAsia"/>
          <w:sz w:val="24"/>
        </w:rPr>
        <w:t>登录</w:t>
      </w:r>
      <w:r w:rsidRPr="009E5D6A">
        <w:rPr>
          <w:sz w:val="24"/>
        </w:rPr>
        <w:t>进行封堵。如果长期不</w:t>
      </w:r>
      <w:r w:rsidRPr="009E5D6A">
        <w:rPr>
          <w:rFonts w:hint="eastAsia"/>
          <w:sz w:val="24"/>
        </w:rPr>
        <w:t>登录</w:t>
      </w:r>
      <w:r w:rsidRPr="009E5D6A">
        <w:rPr>
          <w:sz w:val="24"/>
        </w:rPr>
        <w:t>默认账号应停用处理</w:t>
      </w:r>
      <w:r w:rsidRPr="009E5D6A">
        <w:rPr>
          <w:rFonts w:hint="eastAsia"/>
          <w:sz w:val="24"/>
        </w:rPr>
        <w:t>。</w:t>
      </w:r>
    </w:p>
    <w:p w:rsidR="00662611" w:rsidRPr="009E5D6A" w:rsidRDefault="009E5D6A">
      <w:pPr>
        <w:spacing w:line="360" w:lineRule="auto"/>
        <w:ind w:firstLineChars="200" w:firstLine="482"/>
        <w:rPr>
          <w:b/>
          <w:sz w:val="24"/>
        </w:rPr>
      </w:pPr>
      <w:r w:rsidRPr="009E5D6A">
        <w:rPr>
          <w:rFonts w:hint="eastAsia"/>
          <w:b/>
          <w:sz w:val="24"/>
        </w:rPr>
        <w:t>（</w:t>
      </w:r>
      <w:r w:rsidRPr="009E5D6A">
        <w:rPr>
          <w:rFonts w:hint="eastAsia"/>
          <w:b/>
          <w:sz w:val="24"/>
        </w:rPr>
        <w:t>7</w:t>
      </w:r>
      <w:r w:rsidRPr="009E5D6A">
        <w:rPr>
          <w:rFonts w:hint="eastAsia"/>
          <w:b/>
          <w:sz w:val="24"/>
        </w:rPr>
        <w:t>）数据保护要求</w:t>
      </w:r>
    </w:p>
    <w:p w:rsidR="00662611" w:rsidRPr="009E5D6A" w:rsidRDefault="009E5D6A">
      <w:pPr>
        <w:spacing w:line="360" w:lineRule="auto"/>
        <w:ind w:firstLineChars="200" w:firstLine="480"/>
        <w:rPr>
          <w:sz w:val="24"/>
        </w:rPr>
      </w:pPr>
      <w:r w:rsidRPr="009E5D6A">
        <w:rPr>
          <w:sz w:val="24"/>
        </w:rPr>
        <w:t>对于身份信息、单位职务、财务信息、健康信息、通讯信息等敏感信息禁止在数据库中明文存放</w:t>
      </w:r>
      <w:r w:rsidRPr="009E5D6A">
        <w:rPr>
          <w:rFonts w:hint="eastAsia"/>
          <w:sz w:val="24"/>
        </w:rPr>
        <w:t>。</w:t>
      </w:r>
    </w:p>
    <w:p w:rsidR="00662611" w:rsidRPr="009E5D6A" w:rsidRDefault="009E5D6A">
      <w:pPr>
        <w:spacing w:line="360" w:lineRule="auto"/>
        <w:ind w:firstLineChars="200" w:firstLine="482"/>
        <w:rPr>
          <w:b/>
          <w:sz w:val="24"/>
        </w:rPr>
      </w:pPr>
      <w:r w:rsidRPr="009E5D6A">
        <w:rPr>
          <w:rFonts w:hint="eastAsia"/>
          <w:b/>
          <w:sz w:val="24"/>
        </w:rPr>
        <w:t>（</w:t>
      </w:r>
      <w:r w:rsidRPr="009E5D6A">
        <w:rPr>
          <w:rFonts w:hint="eastAsia"/>
          <w:b/>
          <w:sz w:val="24"/>
        </w:rPr>
        <w:t>8</w:t>
      </w:r>
      <w:r w:rsidRPr="009E5D6A">
        <w:rPr>
          <w:rFonts w:hint="eastAsia"/>
          <w:b/>
          <w:sz w:val="24"/>
        </w:rPr>
        <w:t>）系统安全评测和等保评测要求</w:t>
      </w:r>
    </w:p>
    <w:p w:rsidR="00662611" w:rsidRPr="009E5D6A" w:rsidRDefault="009E5D6A">
      <w:pPr>
        <w:spacing w:line="360" w:lineRule="auto"/>
        <w:ind w:firstLineChars="200" w:firstLine="480"/>
        <w:rPr>
          <w:sz w:val="24"/>
        </w:rPr>
      </w:pPr>
      <w:r w:rsidRPr="009E5D6A">
        <w:rPr>
          <w:rFonts w:hint="eastAsia"/>
          <w:sz w:val="24"/>
        </w:rPr>
        <w:t>为配合系统安全评测及等级保护定级和评测的相关要求，须提供如下系统信息：</w:t>
      </w:r>
    </w:p>
    <w:p w:rsidR="00662611" w:rsidRPr="009E5D6A" w:rsidRDefault="009E5D6A">
      <w:pPr>
        <w:spacing w:line="360" w:lineRule="auto"/>
        <w:ind w:firstLineChars="200" w:firstLine="480"/>
        <w:rPr>
          <w:sz w:val="24"/>
        </w:rPr>
      </w:pPr>
      <w:r w:rsidRPr="009E5D6A">
        <w:rPr>
          <w:rFonts w:hint="eastAsia"/>
          <w:sz w:val="24"/>
        </w:rPr>
        <w:t>1</w:t>
      </w:r>
      <w:r w:rsidRPr="009E5D6A">
        <w:rPr>
          <w:rFonts w:hint="eastAsia"/>
          <w:sz w:val="24"/>
        </w:rPr>
        <w:t>）操作系统版本、补丁情况；</w:t>
      </w:r>
    </w:p>
    <w:p w:rsidR="00662611" w:rsidRPr="009E5D6A" w:rsidRDefault="009E5D6A">
      <w:pPr>
        <w:spacing w:line="360" w:lineRule="auto"/>
        <w:ind w:firstLineChars="200" w:firstLine="480"/>
        <w:rPr>
          <w:sz w:val="24"/>
        </w:rPr>
      </w:pPr>
      <w:r w:rsidRPr="009E5D6A">
        <w:rPr>
          <w:rFonts w:hint="eastAsia"/>
          <w:sz w:val="24"/>
        </w:rPr>
        <w:t>2</w:t>
      </w:r>
      <w:r w:rsidRPr="009E5D6A">
        <w:rPr>
          <w:rFonts w:hint="eastAsia"/>
          <w:sz w:val="24"/>
        </w:rPr>
        <w:t>）开放的网络端口及用途；</w:t>
      </w:r>
    </w:p>
    <w:p w:rsidR="00662611" w:rsidRPr="009E5D6A" w:rsidRDefault="009E5D6A">
      <w:pPr>
        <w:spacing w:line="360" w:lineRule="auto"/>
        <w:ind w:firstLineChars="200" w:firstLine="480"/>
        <w:rPr>
          <w:sz w:val="24"/>
        </w:rPr>
      </w:pPr>
      <w:r w:rsidRPr="009E5D6A">
        <w:rPr>
          <w:rFonts w:hint="eastAsia"/>
          <w:sz w:val="24"/>
        </w:rPr>
        <w:t>3</w:t>
      </w:r>
      <w:r w:rsidRPr="009E5D6A">
        <w:rPr>
          <w:rFonts w:hint="eastAsia"/>
          <w:sz w:val="24"/>
        </w:rPr>
        <w:t>）所有第三方中间件、开发包、数据库、服务版本及管理地址。如：</w:t>
      </w:r>
      <w:r w:rsidRPr="009E5D6A">
        <w:rPr>
          <w:rFonts w:hint="eastAsia"/>
          <w:b/>
          <w:bCs/>
          <w:i/>
          <w:iCs/>
          <w:sz w:val="24"/>
        </w:rPr>
        <w:t>tomcat</w:t>
      </w:r>
      <w:r w:rsidRPr="009E5D6A">
        <w:rPr>
          <w:b/>
          <w:bCs/>
          <w:i/>
          <w:iCs/>
          <w:sz w:val="24"/>
        </w:rPr>
        <w:t xml:space="preserve"> </w:t>
      </w:r>
      <w:r w:rsidRPr="009E5D6A">
        <w:rPr>
          <w:rFonts w:hint="eastAsia"/>
          <w:sz w:val="24"/>
        </w:rPr>
        <w:t>8.0</w:t>
      </w:r>
      <w:r w:rsidRPr="009E5D6A">
        <w:rPr>
          <w:rFonts w:hint="eastAsia"/>
          <w:sz w:val="24"/>
        </w:rPr>
        <w:t>、</w:t>
      </w:r>
      <w:r w:rsidRPr="009E5D6A">
        <w:rPr>
          <w:rFonts w:hint="eastAsia"/>
          <w:b/>
          <w:bCs/>
          <w:i/>
          <w:iCs/>
          <w:sz w:val="24"/>
        </w:rPr>
        <w:t>apache</w:t>
      </w:r>
      <w:r w:rsidRPr="009E5D6A">
        <w:rPr>
          <w:b/>
          <w:bCs/>
          <w:i/>
          <w:iCs/>
          <w:sz w:val="24"/>
        </w:rPr>
        <w:t xml:space="preserve"> </w:t>
      </w:r>
      <w:r w:rsidRPr="009E5D6A">
        <w:rPr>
          <w:sz w:val="24"/>
        </w:rPr>
        <w:t xml:space="preserve">2.4.2 </w:t>
      </w:r>
      <w:r w:rsidRPr="009E5D6A">
        <w:rPr>
          <w:rFonts w:hint="eastAsia"/>
          <w:sz w:val="24"/>
        </w:rPr>
        <w:t>、</w:t>
      </w:r>
      <w:r w:rsidRPr="009E5D6A">
        <w:rPr>
          <w:rFonts w:hint="eastAsia"/>
          <w:b/>
          <w:bCs/>
          <w:i/>
          <w:iCs/>
          <w:sz w:val="24"/>
        </w:rPr>
        <w:t>jquery</w:t>
      </w:r>
      <w:r w:rsidRPr="009E5D6A">
        <w:rPr>
          <w:b/>
          <w:bCs/>
          <w:i/>
          <w:iCs/>
          <w:sz w:val="24"/>
        </w:rPr>
        <w:t xml:space="preserve"> </w:t>
      </w:r>
      <w:r w:rsidRPr="009E5D6A">
        <w:rPr>
          <w:sz w:val="24"/>
        </w:rPr>
        <w:t>3.1.0</w:t>
      </w:r>
      <w:r w:rsidRPr="009E5D6A">
        <w:rPr>
          <w:rFonts w:hint="eastAsia"/>
          <w:sz w:val="24"/>
        </w:rPr>
        <w:t>、</w:t>
      </w:r>
      <w:r w:rsidRPr="009E5D6A">
        <w:rPr>
          <w:rFonts w:hint="eastAsia"/>
          <w:b/>
          <w:bCs/>
          <w:i/>
          <w:iCs/>
          <w:sz w:val="24"/>
        </w:rPr>
        <w:t>mysql</w:t>
      </w:r>
      <w:r w:rsidRPr="009E5D6A">
        <w:rPr>
          <w:b/>
          <w:bCs/>
          <w:i/>
          <w:iCs/>
          <w:sz w:val="24"/>
        </w:rPr>
        <w:t xml:space="preserve"> </w:t>
      </w:r>
      <w:r w:rsidRPr="009E5D6A">
        <w:rPr>
          <w:sz w:val="24"/>
        </w:rPr>
        <w:t>5.0</w:t>
      </w:r>
      <w:r w:rsidRPr="009E5D6A">
        <w:rPr>
          <w:rFonts w:hint="eastAsia"/>
          <w:sz w:val="24"/>
        </w:rPr>
        <w:t>等；</w:t>
      </w:r>
    </w:p>
    <w:p w:rsidR="00662611" w:rsidRPr="009E5D6A" w:rsidRDefault="009E5D6A">
      <w:pPr>
        <w:spacing w:line="360" w:lineRule="auto"/>
        <w:ind w:firstLineChars="200" w:firstLine="480"/>
        <w:rPr>
          <w:sz w:val="24"/>
        </w:rPr>
      </w:pPr>
      <w:r w:rsidRPr="009E5D6A">
        <w:rPr>
          <w:rFonts w:hint="eastAsia"/>
          <w:sz w:val="24"/>
        </w:rPr>
        <w:t>4</w:t>
      </w:r>
      <w:r w:rsidRPr="009E5D6A">
        <w:rPr>
          <w:rFonts w:hint="eastAsia"/>
          <w:sz w:val="24"/>
        </w:rPr>
        <w:t>）系统的用户登录路径、登录用户名和密码（必须为复杂密码，评测后更改），系统密码的设置策略（是否满足（</w:t>
      </w:r>
      <w:r w:rsidRPr="009E5D6A">
        <w:rPr>
          <w:rFonts w:hint="eastAsia"/>
          <w:sz w:val="24"/>
        </w:rPr>
        <w:t>6</w:t>
      </w:r>
      <w:r w:rsidRPr="009E5D6A">
        <w:rPr>
          <w:rFonts w:hint="eastAsia"/>
          <w:sz w:val="24"/>
        </w:rPr>
        <w:t>）关于密码复杂度的要求）；</w:t>
      </w:r>
    </w:p>
    <w:p w:rsidR="00662611" w:rsidRPr="009E5D6A" w:rsidRDefault="009E5D6A">
      <w:pPr>
        <w:spacing w:line="360" w:lineRule="auto"/>
        <w:ind w:firstLineChars="200" w:firstLine="480"/>
        <w:rPr>
          <w:sz w:val="24"/>
        </w:rPr>
      </w:pPr>
      <w:r w:rsidRPr="009E5D6A">
        <w:rPr>
          <w:rFonts w:hint="eastAsia"/>
          <w:sz w:val="24"/>
        </w:rPr>
        <w:t>5</w:t>
      </w:r>
      <w:r w:rsidRPr="009E5D6A">
        <w:rPr>
          <w:rFonts w:hint="eastAsia"/>
          <w:sz w:val="24"/>
        </w:rPr>
        <w:t>）系统访问路径和系统管理端路径。</w:t>
      </w:r>
    </w:p>
    <w:p w:rsidR="00662611" w:rsidRPr="009E5D6A" w:rsidRDefault="009E5D6A">
      <w:pPr>
        <w:pStyle w:val="3"/>
        <w:keepNext/>
        <w:keepLines/>
        <w:numPr>
          <w:ilvl w:val="2"/>
          <w:numId w:val="0"/>
        </w:numPr>
        <w:autoSpaceDE/>
        <w:autoSpaceDN/>
        <w:spacing w:before="260" w:after="260" w:line="413" w:lineRule="auto"/>
      </w:pPr>
      <w:bookmarkStart w:id="119" w:name="_Toc511904046"/>
      <w:r w:rsidRPr="009E5D6A">
        <w:rPr>
          <w:rFonts w:hint="eastAsia"/>
        </w:rPr>
        <w:t>4</w:t>
      </w:r>
      <w:r w:rsidRPr="009E5D6A">
        <w:rPr>
          <w:rFonts w:hint="eastAsia"/>
        </w:rPr>
        <w:t>、对系统部署方式的要求</w:t>
      </w:r>
      <w:bookmarkEnd w:id="119"/>
    </w:p>
    <w:p w:rsidR="00662611" w:rsidRPr="009E5D6A" w:rsidRDefault="009E5D6A">
      <w:pPr>
        <w:spacing w:line="360" w:lineRule="auto"/>
        <w:ind w:firstLineChars="200" w:firstLine="480"/>
        <w:rPr>
          <w:sz w:val="24"/>
        </w:rPr>
      </w:pPr>
      <w:r w:rsidRPr="009E5D6A">
        <w:rPr>
          <w:rFonts w:hint="eastAsia"/>
          <w:sz w:val="24"/>
        </w:rPr>
        <w:t>系统部署应充分考虑到哈尔滨</w:t>
      </w:r>
      <w:r w:rsidRPr="009E5D6A">
        <w:rPr>
          <w:rFonts w:hint="eastAsia"/>
          <w:sz w:val="24"/>
        </w:rPr>
        <w:t>工业大学现有信息化总体框架以及对未来发展的适应性，要求系统支持单机部署、双机部署、集群部署以及云平台部署的相关要求，并支持负载均衡。</w:t>
      </w:r>
    </w:p>
    <w:p w:rsidR="00662611" w:rsidRPr="009E5D6A" w:rsidRDefault="009E5D6A">
      <w:pPr>
        <w:spacing w:line="360" w:lineRule="auto"/>
        <w:ind w:firstLineChars="200" w:firstLine="480"/>
        <w:rPr>
          <w:sz w:val="24"/>
        </w:rPr>
      </w:pPr>
      <w:r w:rsidRPr="009E5D6A">
        <w:rPr>
          <w:rFonts w:hint="eastAsia"/>
          <w:sz w:val="24"/>
        </w:rPr>
        <w:t>对提出的系统资源配置需求，需提供相应的申请内容，包括但不限于业务平台拓扑、计算资源需求、网络资源需求、存储资源需求（要求提供针对我校实际需求的计算依据，如最大并发、用户增长、网络带宽、</w:t>
      </w:r>
      <w:r w:rsidRPr="009E5D6A">
        <w:rPr>
          <w:rFonts w:hint="eastAsia"/>
          <w:sz w:val="24"/>
        </w:rPr>
        <w:t>CPU</w:t>
      </w:r>
      <w:r w:rsidRPr="009E5D6A">
        <w:rPr>
          <w:rFonts w:hint="eastAsia"/>
          <w:sz w:val="24"/>
        </w:rPr>
        <w:t>、内存、存储需求量测算及具体对外提供服务端口等）。</w:t>
      </w:r>
    </w:p>
    <w:p w:rsidR="00662611" w:rsidRPr="009E5D6A" w:rsidRDefault="009E5D6A">
      <w:pPr>
        <w:pStyle w:val="3"/>
        <w:keepNext/>
        <w:keepLines/>
        <w:numPr>
          <w:ilvl w:val="2"/>
          <w:numId w:val="0"/>
        </w:numPr>
        <w:autoSpaceDE/>
        <w:autoSpaceDN/>
        <w:spacing w:before="260" w:after="260" w:line="413" w:lineRule="auto"/>
      </w:pPr>
      <w:bookmarkStart w:id="120" w:name="_Toc511904047"/>
      <w:r w:rsidRPr="009E5D6A">
        <w:rPr>
          <w:rFonts w:hint="eastAsia"/>
        </w:rPr>
        <w:t>5</w:t>
      </w:r>
      <w:r w:rsidRPr="009E5D6A">
        <w:rPr>
          <w:rFonts w:hint="eastAsia"/>
        </w:rPr>
        <w:t>、对相关文档和交付物的要求</w:t>
      </w:r>
      <w:bookmarkEnd w:id="120"/>
    </w:p>
    <w:p w:rsidR="00662611" w:rsidRPr="009E5D6A" w:rsidRDefault="009E5D6A">
      <w:pPr>
        <w:spacing w:line="360" w:lineRule="auto"/>
        <w:ind w:firstLineChars="200" w:firstLine="480"/>
        <w:rPr>
          <w:sz w:val="24"/>
        </w:rPr>
      </w:pPr>
      <w:r w:rsidRPr="009E5D6A">
        <w:rPr>
          <w:rFonts w:hint="eastAsia"/>
          <w:sz w:val="24"/>
        </w:rPr>
        <w:t>乙方在项目验收通过后向甲方提供该项目形成的成果和相关文档。乙方向甲方提供的成果和文档资料不得人为设置技术障碍影响甲方的维护和二次开发。</w:t>
      </w:r>
    </w:p>
    <w:p w:rsidR="00662611" w:rsidRPr="009E5D6A" w:rsidRDefault="009E5D6A">
      <w:pPr>
        <w:spacing w:line="360" w:lineRule="auto"/>
        <w:ind w:firstLineChars="200" w:firstLine="480"/>
        <w:rPr>
          <w:sz w:val="24"/>
        </w:rPr>
      </w:pPr>
      <w:r w:rsidRPr="009E5D6A">
        <w:rPr>
          <w:rFonts w:hint="eastAsia"/>
          <w:sz w:val="24"/>
        </w:rPr>
        <w:t>本项目交付成果（参见项目建设内容）。</w:t>
      </w:r>
    </w:p>
    <w:p w:rsidR="00662611" w:rsidRPr="009E5D6A" w:rsidRDefault="009E5D6A">
      <w:pPr>
        <w:spacing w:line="360" w:lineRule="auto"/>
        <w:ind w:firstLineChars="200" w:firstLine="480"/>
        <w:rPr>
          <w:sz w:val="24"/>
        </w:rPr>
      </w:pPr>
      <w:r w:rsidRPr="009E5D6A">
        <w:rPr>
          <w:rFonts w:hint="eastAsia"/>
          <w:sz w:val="24"/>
        </w:rPr>
        <w:t>提供的文档资料包括：</w:t>
      </w:r>
    </w:p>
    <w:p w:rsidR="00662611" w:rsidRPr="009E5D6A" w:rsidRDefault="009E5D6A">
      <w:pPr>
        <w:spacing w:line="360" w:lineRule="auto"/>
        <w:ind w:firstLineChars="200" w:firstLine="480"/>
        <w:rPr>
          <w:sz w:val="24"/>
        </w:rPr>
      </w:pPr>
      <w:r w:rsidRPr="009E5D6A">
        <w:rPr>
          <w:rFonts w:hint="eastAsia"/>
          <w:sz w:val="24"/>
        </w:rPr>
        <w:t>（</w:t>
      </w:r>
      <w:r w:rsidRPr="009E5D6A">
        <w:rPr>
          <w:rFonts w:hint="eastAsia"/>
          <w:sz w:val="24"/>
        </w:rPr>
        <w:t>1</w:t>
      </w:r>
      <w:r w:rsidRPr="009E5D6A">
        <w:rPr>
          <w:rFonts w:hint="eastAsia"/>
          <w:sz w:val="24"/>
        </w:rPr>
        <w:t>）《项目实施计划》</w:t>
      </w:r>
    </w:p>
    <w:p w:rsidR="00662611" w:rsidRPr="009E5D6A" w:rsidRDefault="009E5D6A">
      <w:pPr>
        <w:spacing w:line="360" w:lineRule="auto"/>
        <w:ind w:firstLineChars="200" w:firstLine="480"/>
        <w:rPr>
          <w:sz w:val="24"/>
        </w:rPr>
      </w:pPr>
      <w:r w:rsidRPr="009E5D6A">
        <w:rPr>
          <w:rFonts w:hint="eastAsia"/>
          <w:sz w:val="24"/>
        </w:rPr>
        <w:t>（</w:t>
      </w:r>
      <w:r w:rsidRPr="009E5D6A">
        <w:rPr>
          <w:rFonts w:hint="eastAsia"/>
          <w:sz w:val="24"/>
        </w:rPr>
        <w:t>2</w:t>
      </w:r>
      <w:r w:rsidRPr="009E5D6A">
        <w:rPr>
          <w:rFonts w:hint="eastAsia"/>
          <w:sz w:val="24"/>
        </w:rPr>
        <w:t>）《项目实施计划变更协议》（如果有变更）</w:t>
      </w:r>
    </w:p>
    <w:p w:rsidR="00662611" w:rsidRPr="009E5D6A" w:rsidRDefault="009E5D6A">
      <w:pPr>
        <w:spacing w:line="360" w:lineRule="auto"/>
        <w:ind w:firstLineChars="200" w:firstLine="480"/>
        <w:rPr>
          <w:sz w:val="24"/>
        </w:rPr>
      </w:pPr>
      <w:r w:rsidRPr="009E5D6A">
        <w:rPr>
          <w:rFonts w:hint="eastAsia"/>
          <w:sz w:val="24"/>
        </w:rPr>
        <w:t>（</w:t>
      </w:r>
      <w:r w:rsidRPr="009E5D6A">
        <w:rPr>
          <w:rFonts w:hint="eastAsia"/>
          <w:sz w:val="24"/>
        </w:rPr>
        <w:t>3</w:t>
      </w:r>
      <w:r w:rsidRPr="009E5D6A">
        <w:rPr>
          <w:rFonts w:hint="eastAsia"/>
          <w:sz w:val="24"/>
        </w:rPr>
        <w:t>）《需求说明书》</w:t>
      </w:r>
    </w:p>
    <w:p w:rsidR="00662611" w:rsidRPr="009E5D6A" w:rsidRDefault="009E5D6A">
      <w:pPr>
        <w:spacing w:line="360" w:lineRule="auto"/>
        <w:ind w:firstLineChars="200" w:firstLine="480"/>
        <w:rPr>
          <w:sz w:val="24"/>
        </w:rPr>
      </w:pPr>
      <w:r w:rsidRPr="009E5D6A">
        <w:rPr>
          <w:rFonts w:hint="eastAsia"/>
          <w:sz w:val="24"/>
        </w:rPr>
        <w:t>（</w:t>
      </w:r>
      <w:r w:rsidRPr="009E5D6A">
        <w:rPr>
          <w:rFonts w:hint="eastAsia"/>
          <w:sz w:val="24"/>
        </w:rPr>
        <w:t>4</w:t>
      </w:r>
      <w:r w:rsidRPr="009E5D6A">
        <w:rPr>
          <w:rFonts w:hint="eastAsia"/>
          <w:sz w:val="24"/>
        </w:rPr>
        <w:t>）《需求变更协议》（如果有变更）</w:t>
      </w:r>
    </w:p>
    <w:p w:rsidR="00662611" w:rsidRPr="009E5D6A" w:rsidRDefault="009E5D6A">
      <w:pPr>
        <w:spacing w:line="360" w:lineRule="auto"/>
        <w:ind w:firstLineChars="200" w:firstLine="480"/>
        <w:rPr>
          <w:sz w:val="24"/>
        </w:rPr>
      </w:pPr>
      <w:r w:rsidRPr="009E5D6A">
        <w:rPr>
          <w:rFonts w:hint="eastAsia"/>
          <w:sz w:val="24"/>
        </w:rPr>
        <w:t>（</w:t>
      </w:r>
      <w:r w:rsidRPr="009E5D6A">
        <w:rPr>
          <w:rFonts w:hint="eastAsia"/>
          <w:sz w:val="24"/>
        </w:rPr>
        <w:t>5</w:t>
      </w:r>
      <w:r w:rsidRPr="009E5D6A">
        <w:rPr>
          <w:rFonts w:hint="eastAsia"/>
          <w:sz w:val="24"/>
        </w:rPr>
        <w:t>）《上线试运行确认单》</w:t>
      </w:r>
    </w:p>
    <w:p w:rsidR="00662611" w:rsidRPr="009E5D6A" w:rsidRDefault="009E5D6A">
      <w:pPr>
        <w:spacing w:line="360" w:lineRule="auto"/>
        <w:ind w:firstLineChars="200" w:firstLine="480"/>
        <w:rPr>
          <w:sz w:val="24"/>
        </w:rPr>
      </w:pPr>
      <w:r w:rsidRPr="009E5D6A">
        <w:rPr>
          <w:rFonts w:hint="eastAsia"/>
          <w:sz w:val="24"/>
        </w:rPr>
        <w:t>（</w:t>
      </w:r>
      <w:r w:rsidRPr="009E5D6A">
        <w:rPr>
          <w:rFonts w:hint="eastAsia"/>
          <w:sz w:val="24"/>
        </w:rPr>
        <w:t>6</w:t>
      </w:r>
      <w:r w:rsidRPr="009E5D6A">
        <w:rPr>
          <w:rFonts w:hint="eastAsia"/>
          <w:sz w:val="24"/>
        </w:rPr>
        <w:t>）《系统技术文档》</w:t>
      </w:r>
    </w:p>
    <w:p w:rsidR="00662611" w:rsidRPr="009E5D6A" w:rsidRDefault="009E5D6A">
      <w:pPr>
        <w:spacing w:line="360" w:lineRule="auto"/>
        <w:ind w:firstLineChars="200" w:firstLine="480"/>
        <w:rPr>
          <w:sz w:val="24"/>
        </w:rPr>
      </w:pPr>
      <w:r w:rsidRPr="009E5D6A">
        <w:rPr>
          <w:rFonts w:hint="eastAsia"/>
          <w:sz w:val="24"/>
        </w:rPr>
        <w:t>（</w:t>
      </w:r>
      <w:r w:rsidRPr="009E5D6A">
        <w:rPr>
          <w:rFonts w:hint="eastAsia"/>
          <w:sz w:val="24"/>
        </w:rPr>
        <w:t>7</w:t>
      </w:r>
      <w:r w:rsidRPr="009E5D6A">
        <w:rPr>
          <w:rFonts w:hint="eastAsia"/>
          <w:sz w:val="24"/>
        </w:rPr>
        <w:t>）《系统管理员手册》</w:t>
      </w:r>
    </w:p>
    <w:p w:rsidR="00662611" w:rsidRPr="009E5D6A" w:rsidRDefault="009E5D6A">
      <w:pPr>
        <w:spacing w:line="360" w:lineRule="auto"/>
        <w:ind w:firstLineChars="200" w:firstLine="480"/>
        <w:rPr>
          <w:sz w:val="24"/>
        </w:rPr>
      </w:pPr>
      <w:r w:rsidRPr="009E5D6A">
        <w:rPr>
          <w:rFonts w:hint="eastAsia"/>
          <w:sz w:val="24"/>
        </w:rPr>
        <w:t>（</w:t>
      </w:r>
      <w:r w:rsidRPr="009E5D6A">
        <w:rPr>
          <w:rFonts w:hint="eastAsia"/>
          <w:sz w:val="24"/>
        </w:rPr>
        <w:t>8</w:t>
      </w:r>
      <w:r w:rsidRPr="009E5D6A">
        <w:rPr>
          <w:rFonts w:hint="eastAsia"/>
          <w:sz w:val="24"/>
        </w:rPr>
        <w:t>）《用户手册》</w:t>
      </w:r>
    </w:p>
    <w:p w:rsidR="00662611" w:rsidRPr="009E5D6A" w:rsidRDefault="009E5D6A">
      <w:pPr>
        <w:spacing w:line="360" w:lineRule="auto"/>
        <w:ind w:firstLineChars="200" w:firstLine="480"/>
        <w:rPr>
          <w:sz w:val="24"/>
        </w:rPr>
      </w:pPr>
      <w:r w:rsidRPr="009E5D6A">
        <w:rPr>
          <w:rFonts w:hint="eastAsia"/>
          <w:sz w:val="24"/>
        </w:rPr>
        <w:t>乙方按哈尔滨工业大学档案馆归档要求，完成项目归档工作。</w:t>
      </w:r>
    </w:p>
    <w:p w:rsidR="00662611" w:rsidRPr="009E5D6A" w:rsidRDefault="009E5D6A">
      <w:pPr>
        <w:pStyle w:val="2"/>
        <w:numPr>
          <w:ilvl w:val="1"/>
          <w:numId w:val="0"/>
        </w:numPr>
        <w:spacing w:before="260" w:after="260" w:line="413" w:lineRule="auto"/>
      </w:pPr>
      <w:bookmarkStart w:id="121" w:name="_Toc511904048"/>
      <w:r w:rsidRPr="009E5D6A">
        <w:rPr>
          <w:rFonts w:hint="eastAsia"/>
        </w:rPr>
        <w:t>五、技术情报和资料的保密要求</w:t>
      </w:r>
      <w:bookmarkEnd w:id="121"/>
    </w:p>
    <w:p w:rsidR="00662611" w:rsidRPr="009E5D6A" w:rsidRDefault="009E5D6A">
      <w:pPr>
        <w:spacing w:line="360" w:lineRule="auto"/>
        <w:ind w:firstLineChars="200" w:firstLine="480"/>
        <w:rPr>
          <w:sz w:val="24"/>
        </w:rPr>
      </w:pPr>
      <w:r w:rsidRPr="009E5D6A">
        <w:rPr>
          <w:rFonts w:hint="eastAsia"/>
          <w:sz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rsidR="00662611" w:rsidRPr="009E5D6A" w:rsidRDefault="009E5D6A">
      <w:pPr>
        <w:spacing w:line="360" w:lineRule="auto"/>
        <w:ind w:firstLineChars="200" w:firstLine="480"/>
        <w:rPr>
          <w:sz w:val="24"/>
        </w:rPr>
      </w:pPr>
      <w:r w:rsidRPr="009E5D6A">
        <w:rPr>
          <w:rFonts w:hint="eastAsia"/>
          <w:sz w:val="24"/>
        </w:rPr>
        <w:t>不论本合同是否变更、解除、终止，本条款长期有效。</w:t>
      </w:r>
    </w:p>
    <w:p w:rsidR="00662611" w:rsidRPr="009E5D6A" w:rsidRDefault="009E5D6A">
      <w:pPr>
        <w:pStyle w:val="2"/>
        <w:numPr>
          <w:ilvl w:val="1"/>
          <w:numId w:val="0"/>
        </w:numPr>
        <w:spacing w:before="260" w:after="260" w:line="413" w:lineRule="auto"/>
      </w:pPr>
      <w:r w:rsidRPr="009E5D6A">
        <w:rPr>
          <w:rFonts w:hint="eastAsia"/>
        </w:rPr>
        <w:t>六、设备清单</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4"/>
        <w:gridCol w:w="1301"/>
        <w:gridCol w:w="5220"/>
        <w:gridCol w:w="1209"/>
      </w:tblGrid>
      <w:tr w:rsidR="00662611" w:rsidRPr="009E5D6A">
        <w:trPr>
          <w:trHeight w:val="586"/>
          <w:jc w:val="center"/>
        </w:trPr>
        <w:tc>
          <w:tcPr>
            <w:tcW w:w="1494" w:type="dxa"/>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序号</w:t>
            </w:r>
          </w:p>
        </w:tc>
        <w:tc>
          <w:tcPr>
            <w:tcW w:w="1301" w:type="dxa"/>
            <w:shd w:val="clear" w:color="auto" w:fill="auto"/>
            <w:vAlign w:val="center"/>
          </w:tcPr>
          <w:p w:rsidR="00662611" w:rsidRPr="009E5D6A" w:rsidRDefault="009E5D6A">
            <w:pPr>
              <w:widowControl/>
              <w:jc w:val="center"/>
              <w:rPr>
                <w:rFonts w:ascii="宋体"/>
                <w:sz w:val="24"/>
              </w:rPr>
            </w:pPr>
            <w:r w:rsidRPr="009E5D6A">
              <w:rPr>
                <w:rFonts w:ascii="宋体" w:hint="eastAsia"/>
                <w:sz w:val="24"/>
              </w:rPr>
              <w:t>设备名称</w:t>
            </w:r>
          </w:p>
        </w:tc>
        <w:tc>
          <w:tcPr>
            <w:tcW w:w="5220" w:type="dxa"/>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详细参数</w:t>
            </w:r>
          </w:p>
        </w:tc>
        <w:tc>
          <w:tcPr>
            <w:tcW w:w="1209" w:type="dxa"/>
            <w:shd w:val="clear" w:color="auto" w:fill="auto"/>
            <w:noWrap/>
            <w:vAlign w:val="center"/>
          </w:tcPr>
          <w:p w:rsidR="00662611" w:rsidRPr="009E5D6A" w:rsidRDefault="009E5D6A">
            <w:pPr>
              <w:widowControl/>
              <w:jc w:val="center"/>
              <w:rPr>
                <w:rFonts w:ascii="宋体"/>
                <w:szCs w:val="21"/>
              </w:rPr>
            </w:pPr>
            <w:r w:rsidRPr="009E5D6A">
              <w:rPr>
                <w:rFonts w:ascii="宋体" w:hint="eastAsia"/>
                <w:szCs w:val="21"/>
              </w:rPr>
              <w:t>数量</w:t>
            </w:r>
          </w:p>
        </w:tc>
      </w:tr>
      <w:tr w:rsidR="00662611" w:rsidRPr="009E5D6A">
        <w:trPr>
          <w:trHeight w:val="552"/>
          <w:jc w:val="center"/>
        </w:trPr>
        <w:tc>
          <w:tcPr>
            <w:tcW w:w="9224" w:type="dxa"/>
            <w:gridSpan w:val="4"/>
            <w:shd w:val="clear" w:color="auto" w:fill="auto"/>
            <w:noWrap/>
            <w:vAlign w:val="center"/>
          </w:tcPr>
          <w:p w:rsidR="00662611" w:rsidRPr="009E5D6A" w:rsidRDefault="009E5D6A">
            <w:pPr>
              <w:widowControl/>
              <w:jc w:val="left"/>
              <w:rPr>
                <w:rFonts w:ascii="宋体"/>
                <w:b/>
                <w:bCs/>
                <w:sz w:val="24"/>
              </w:rPr>
            </w:pPr>
            <w:r w:rsidRPr="009E5D6A">
              <w:rPr>
                <w:rFonts w:ascii="宋体" w:hint="eastAsia"/>
                <w:b/>
                <w:bCs/>
                <w:sz w:val="24"/>
              </w:rPr>
              <w:t>一、融合媒体平台后台设备</w:t>
            </w:r>
          </w:p>
        </w:tc>
      </w:tr>
      <w:tr w:rsidR="00662611" w:rsidRPr="009E5D6A">
        <w:trPr>
          <w:trHeight w:val="320"/>
          <w:jc w:val="center"/>
        </w:trPr>
        <w:tc>
          <w:tcPr>
            <w:tcW w:w="1494"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c>
          <w:tcPr>
            <w:tcW w:w="1301" w:type="dxa"/>
            <w:vMerge w:val="restart"/>
            <w:shd w:val="clear" w:color="auto" w:fill="auto"/>
            <w:vAlign w:val="center"/>
          </w:tcPr>
          <w:p w:rsidR="00662611" w:rsidRPr="009E5D6A" w:rsidRDefault="009E5D6A">
            <w:pPr>
              <w:widowControl/>
              <w:jc w:val="center"/>
              <w:rPr>
                <w:rFonts w:ascii="宋体"/>
                <w:sz w:val="24"/>
              </w:rPr>
            </w:pPr>
            <w:r w:rsidRPr="009E5D6A">
              <w:rPr>
                <w:rFonts w:ascii="宋体" w:hint="eastAsia"/>
                <w:sz w:val="24"/>
              </w:rPr>
              <w:t>融合媒体平台核心集群服务器</w:t>
            </w: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主机：</w:t>
            </w:r>
            <w:r w:rsidRPr="009E5D6A">
              <w:rPr>
                <w:rFonts w:ascii="宋体" w:hint="eastAsia"/>
                <w:sz w:val="24"/>
              </w:rPr>
              <w:t xml:space="preserve">19" 2U </w:t>
            </w:r>
            <w:r w:rsidRPr="009E5D6A">
              <w:rPr>
                <w:rFonts w:ascii="宋体" w:hint="eastAsia"/>
                <w:sz w:val="24"/>
              </w:rPr>
              <w:t>机架式服务器</w:t>
            </w:r>
          </w:p>
        </w:tc>
        <w:tc>
          <w:tcPr>
            <w:tcW w:w="1209"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CPU</w:t>
            </w:r>
            <w:r w:rsidRPr="009E5D6A">
              <w:rPr>
                <w:rFonts w:ascii="宋体" w:hint="eastAsia"/>
                <w:sz w:val="24"/>
              </w:rPr>
              <w:t>：</w:t>
            </w:r>
            <w:r w:rsidRPr="009E5D6A">
              <w:rPr>
                <w:rFonts w:ascii="宋体" w:hint="eastAsia"/>
                <w:sz w:val="24"/>
              </w:rPr>
              <w:t xml:space="preserve">INTEL Xeon 4110 </w:t>
            </w:r>
            <w:r w:rsidRPr="009E5D6A">
              <w:rPr>
                <w:rFonts w:ascii="宋体" w:hint="eastAsia"/>
                <w:sz w:val="24"/>
              </w:rPr>
              <w:t>（八核）×</w:t>
            </w:r>
            <w:r w:rsidRPr="009E5D6A">
              <w:rPr>
                <w:rFonts w:ascii="宋体" w:hint="eastAsia"/>
                <w:sz w:val="24"/>
              </w:rPr>
              <w:t>2</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内存：</w:t>
            </w:r>
            <w:r w:rsidRPr="009E5D6A">
              <w:rPr>
                <w:rFonts w:ascii="宋体" w:hint="eastAsia"/>
                <w:sz w:val="24"/>
              </w:rPr>
              <w:t>16GB</w:t>
            </w:r>
            <w:r w:rsidRPr="009E5D6A">
              <w:rPr>
                <w:rFonts w:ascii="宋体" w:hint="eastAsia"/>
                <w:sz w:val="24"/>
              </w:rPr>
              <w:t>×</w:t>
            </w:r>
            <w:r w:rsidRPr="009E5D6A">
              <w:rPr>
                <w:rFonts w:ascii="宋体" w:hint="eastAsia"/>
                <w:sz w:val="24"/>
              </w:rPr>
              <w:t xml:space="preserve">8 </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系统硬盘：</w:t>
            </w:r>
            <w:r w:rsidRPr="009E5D6A">
              <w:rPr>
                <w:rFonts w:ascii="宋体" w:hint="eastAsia"/>
                <w:sz w:val="24"/>
              </w:rPr>
              <w:t>300GB SAS</w:t>
            </w:r>
            <w:r w:rsidRPr="009E5D6A">
              <w:rPr>
                <w:rFonts w:ascii="宋体" w:hint="eastAsia"/>
                <w:sz w:val="24"/>
              </w:rPr>
              <w:t>硬盘×</w:t>
            </w:r>
            <w:r w:rsidRPr="009E5D6A">
              <w:rPr>
                <w:rFonts w:ascii="宋体" w:hint="eastAsia"/>
                <w:sz w:val="24"/>
              </w:rPr>
              <w:t>2</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数据硬盘：</w:t>
            </w:r>
            <w:r w:rsidRPr="009E5D6A">
              <w:rPr>
                <w:rFonts w:ascii="宋体" w:hint="eastAsia"/>
                <w:sz w:val="24"/>
              </w:rPr>
              <w:t>480GB SSD</w:t>
            </w:r>
            <w:r w:rsidRPr="009E5D6A">
              <w:rPr>
                <w:rFonts w:ascii="宋体" w:hint="eastAsia"/>
                <w:sz w:val="24"/>
              </w:rPr>
              <w:t>固态硬盘×</w:t>
            </w:r>
            <w:r w:rsidRPr="009E5D6A">
              <w:rPr>
                <w:rFonts w:ascii="宋体" w:hint="eastAsia"/>
                <w:sz w:val="24"/>
              </w:rPr>
              <w:t>2</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GPU</w:t>
            </w:r>
            <w:r w:rsidRPr="009E5D6A">
              <w:rPr>
                <w:rFonts w:ascii="宋体" w:hint="eastAsia"/>
                <w:sz w:val="24"/>
              </w:rPr>
              <w:t>加速卡：</w:t>
            </w:r>
            <w:r w:rsidRPr="009E5D6A">
              <w:rPr>
                <w:rFonts w:ascii="宋体" w:hint="eastAsia"/>
                <w:sz w:val="24"/>
              </w:rPr>
              <w:t xml:space="preserve">Nvidia 4GB PCI-E </w:t>
            </w:r>
            <w:r w:rsidRPr="009E5D6A">
              <w:rPr>
                <w:rFonts w:ascii="宋体" w:hint="eastAsia"/>
                <w:sz w:val="24"/>
              </w:rPr>
              <w:t>显卡</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RAID</w:t>
            </w:r>
            <w:r w:rsidRPr="009E5D6A">
              <w:rPr>
                <w:rFonts w:ascii="宋体" w:hint="eastAsia"/>
                <w:sz w:val="24"/>
              </w:rPr>
              <w:t>：板载</w:t>
            </w:r>
            <w:r w:rsidRPr="009E5D6A">
              <w:rPr>
                <w:rFonts w:ascii="宋体" w:hint="eastAsia"/>
                <w:sz w:val="24"/>
              </w:rPr>
              <w:t>RAID</w:t>
            </w:r>
            <w:r w:rsidRPr="009E5D6A">
              <w:rPr>
                <w:rFonts w:ascii="宋体" w:hint="eastAsia"/>
                <w:sz w:val="24"/>
              </w:rPr>
              <w:t>控制器，支持</w:t>
            </w:r>
            <w:r w:rsidRPr="009E5D6A">
              <w:rPr>
                <w:rFonts w:ascii="宋体" w:hint="eastAsia"/>
                <w:sz w:val="24"/>
              </w:rPr>
              <w:t>RAID 0/1</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其它：集成千兆以太网接口×</w:t>
            </w:r>
            <w:r w:rsidRPr="009E5D6A">
              <w:rPr>
                <w:rFonts w:ascii="宋体" w:hint="eastAsia"/>
                <w:sz w:val="24"/>
              </w:rPr>
              <w:t>4</w:t>
            </w:r>
            <w:r w:rsidRPr="009E5D6A">
              <w:rPr>
                <w:rFonts w:ascii="宋体" w:hint="eastAsia"/>
                <w:sz w:val="24"/>
              </w:rPr>
              <w:t>、冗余电源、</w:t>
            </w:r>
            <w:r w:rsidRPr="009E5D6A">
              <w:rPr>
                <w:rFonts w:ascii="宋体" w:hint="eastAsia"/>
                <w:sz w:val="24"/>
              </w:rPr>
              <w:t>DVD-ROM</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操作系统：</w:t>
            </w:r>
            <w:r w:rsidRPr="009E5D6A">
              <w:rPr>
                <w:rFonts w:ascii="宋体" w:hint="eastAsia"/>
                <w:sz w:val="24"/>
              </w:rPr>
              <w:t>CentOS 7.1</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融合媒体平台</w:t>
            </w:r>
            <w:r w:rsidRPr="009E5D6A">
              <w:rPr>
                <w:rFonts w:ascii="宋体" w:hint="eastAsia"/>
                <w:sz w:val="24"/>
              </w:rPr>
              <w:t xml:space="preserve"> </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160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平台数据服务软件包。提供数据存储和引擎服务，根据业务数据特征设计适当的存储方案并建立数据间的联系，多维度数据属性记录，是实现数据关联分析的基础等。包括：关系型数据库多主集群，非关系型数据库分片集群，高吞吐分布式内存数据库，高吞吐量分布式发布订阅消息服务</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96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融合媒体平台分布式计算服务软件包。提供各种计算任务的服务，完全对称的分布式计算架构。包括：分布式检索引擎、智能处理引擎、分布式工作流引擎、业务组件执行器、媒体处理引擎</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融合媒体平台业务引擎服务软件包。用于资源管理和业务接口，包括业务数据的逻辑封装和整个平台通用数据的访问引擎。</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融合媒体平台数据接口服务软件包。提供各种数据、业务访问的</w:t>
            </w:r>
            <w:r w:rsidRPr="009E5D6A">
              <w:rPr>
                <w:rFonts w:ascii="宋体" w:hint="eastAsia"/>
                <w:sz w:val="24"/>
              </w:rPr>
              <w:t>API</w:t>
            </w:r>
            <w:r w:rsidRPr="009E5D6A">
              <w:rPr>
                <w:rFonts w:ascii="宋体" w:hint="eastAsia"/>
                <w:sz w:val="24"/>
              </w:rPr>
              <w:t>接口，包含业务</w:t>
            </w:r>
            <w:r w:rsidRPr="009E5D6A">
              <w:rPr>
                <w:rFonts w:ascii="宋体" w:hint="eastAsia"/>
                <w:sz w:val="24"/>
              </w:rPr>
              <w:t>API</w:t>
            </w:r>
            <w:r w:rsidRPr="009E5D6A">
              <w:rPr>
                <w:rFonts w:ascii="宋体" w:hint="eastAsia"/>
                <w:sz w:val="24"/>
              </w:rPr>
              <w:t>、业务数据访问</w:t>
            </w:r>
            <w:r w:rsidRPr="009E5D6A">
              <w:rPr>
                <w:rFonts w:ascii="宋体" w:hint="eastAsia"/>
                <w:sz w:val="24"/>
              </w:rPr>
              <w:t>API</w:t>
            </w:r>
            <w:r w:rsidRPr="009E5D6A">
              <w:rPr>
                <w:rFonts w:ascii="宋体" w:hint="eastAsia"/>
                <w:sz w:val="24"/>
              </w:rPr>
              <w:t>以及通用数据访问</w:t>
            </w:r>
            <w:r w:rsidRPr="009E5D6A">
              <w:rPr>
                <w:rFonts w:ascii="宋体" w:hint="eastAsia"/>
                <w:sz w:val="24"/>
              </w:rPr>
              <w:t>API</w:t>
            </w:r>
            <w:r w:rsidRPr="009E5D6A">
              <w:rPr>
                <w:rFonts w:ascii="宋体" w:hint="eastAsia"/>
                <w:sz w:val="24"/>
              </w:rPr>
              <w:t>。</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128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平台分布式框架及系统服务软件包。提供平台的分布式支撑，配置以及服务状态统一管理，实现对整个平台的管理。包括：分布式框架、分布式订阅消息服务、系统配置和管理、业务系统配置和管理组成，用户管理、系统接入管理。</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96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融合媒体平台分布式监控服务软件包，提供平台程序、业务、硬件资源运行维护监控。包括：分布式日志捕获引擎、分布式高吞吐日志存储引擎、分布式插件式平台监控服务、监控和配置应用</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融合媒体平台内容管理服务软件包，实现对业务数据的组织管理。包括：全文检索服务、内容标注服务、分布式空间管控服务</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19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融合媒体平台服务软件包，提供面向互联网生产的工具及服务，如互联网汇聚，视频简编，微信、微博、网台、</w:t>
            </w:r>
            <w:r w:rsidRPr="009E5D6A">
              <w:rPr>
                <w:rFonts w:ascii="宋体" w:hint="eastAsia"/>
                <w:sz w:val="24"/>
              </w:rPr>
              <w:t>APP</w:t>
            </w:r>
            <w:r w:rsidRPr="009E5D6A">
              <w:rPr>
                <w:rFonts w:ascii="宋体" w:hint="eastAsia"/>
                <w:sz w:val="24"/>
              </w:rPr>
              <w:t>、</w:t>
            </w:r>
            <w:r w:rsidRPr="009E5D6A">
              <w:rPr>
                <w:rFonts w:ascii="宋体" w:hint="eastAsia"/>
                <w:sz w:val="24"/>
              </w:rPr>
              <w:t>H5</w:t>
            </w:r>
            <w:r w:rsidRPr="009E5D6A">
              <w:rPr>
                <w:rFonts w:ascii="宋体" w:hint="eastAsia"/>
                <w:sz w:val="24"/>
              </w:rPr>
              <w:t>内容编辑。包括：</w:t>
            </w:r>
            <w:r w:rsidRPr="009E5D6A">
              <w:rPr>
                <w:rFonts w:ascii="宋体" w:hint="eastAsia"/>
                <w:sz w:val="24"/>
              </w:rPr>
              <w:t>MF</w:t>
            </w:r>
            <w:r w:rsidRPr="009E5D6A">
              <w:rPr>
                <w:rFonts w:ascii="宋体" w:hint="eastAsia"/>
                <w:sz w:val="24"/>
              </w:rPr>
              <w:t>业务管理服务、门户服务、内容检索服务、内容管理服务、云文稿服务、融合媒体发布接口、多媒体写稿服务、图片编辑服务、微信编辑器服务、微博编辑服务、</w:t>
            </w:r>
            <w:r w:rsidRPr="009E5D6A">
              <w:rPr>
                <w:rFonts w:ascii="宋体" w:hint="eastAsia"/>
                <w:sz w:val="24"/>
              </w:rPr>
              <w:t>H5</w:t>
            </w:r>
            <w:r w:rsidRPr="009E5D6A">
              <w:rPr>
                <w:rFonts w:ascii="宋体" w:hint="eastAsia"/>
                <w:sz w:val="24"/>
              </w:rPr>
              <w:t>编辑器服务、</w:t>
            </w:r>
            <w:r w:rsidRPr="009E5D6A">
              <w:rPr>
                <w:rFonts w:ascii="宋体" w:hint="eastAsia"/>
                <w:sz w:val="24"/>
              </w:rPr>
              <w:t>PGC</w:t>
            </w:r>
            <w:r w:rsidRPr="009E5D6A">
              <w:rPr>
                <w:rFonts w:ascii="宋体" w:hint="eastAsia"/>
                <w:sz w:val="24"/>
              </w:rPr>
              <w:t>文件接收服务、指挥大屏服务</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96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融合媒体平台服务软件包。提供面向电视生产的后台服务。包括：文稿服务、资源管理服务、新闻流程管理服务、编辑管理服务、业务系统配置服务</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417"/>
          <w:jc w:val="center"/>
        </w:trPr>
        <w:tc>
          <w:tcPr>
            <w:tcW w:w="1494"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2</w:t>
            </w:r>
          </w:p>
        </w:tc>
        <w:tc>
          <w:tcPr>
            <w:tcW w:w="1301" w:type="dxa"/>
            <w:vMerge w:val="restart"/>
            <w:shd w:val="clear" w:color="auto" w:fill="auto"/>
            <w:vAlign w:val="center"/>
          </w:tcPr>
          <w:p w:rsidR="00662611" w:rsidRPr="009E5D6A" w:rsidRDefault="009E5D6A">
            <w:pPr>
              <w:widowControl/>
              <w:jc w:val="center"/>
              <w:rPr>
                <w:rFonts w:ascii="宋体"/>
                <w:sz w:val="24"/>
              </w:rPr>
            </w:pPr>
            <w:r w:rsidRPr="009E5D6A">
              <w:rPr>
                <w:rFonts w:ascii="宋体" w:hint="eastAsia"/>
                <w:sz w:val="24"/>
              </w:rPr>
              <w:t>融合媒体平台迁移转码软件</w:t>
            </w:r>
          </w:p>
        </w:tc>
        <w:tc>
          <w:tcPr>
            <w:tcW w:w="5220" w:type="dxa"/>
            <w:shd w:val="clear" w:color="auto" w:fill="auto"/>
          </w:tcPr>
          <w:p w:rsidR="00662611" w:rsidRPr="009E5D6A" w:rsidRDefault="009E5D6A">
            <w:pPr>
              <w:jc w:val="left"/>
              <w:rPr>
                <w:rFonts w:ascii="宋体"/>
                <w:sz w:val="24"/>
              </w:rPr>
            </w:pPr>
            <w:r w:rsidRPr="009E5D6A">
              <w:rPr>
                <w:rFonts w:ascii="宋体" w:hint="eastAsia"/>
                <w:sz w:val="24"/>
              </w:rPr>
              <w:t>融合媒体生产业务系统</w:t>
            </w:r>
            <w:r w:rsidRPr="009E5D6A">
              <w:rPr>
                <w:rFonts w:ascii="宋体" w:hint="eastAsia"/>
                <w:sz w:val="24"/>
              </w:rPr>
              <w:t xml:space="preserve"> </w:t>
            </w:r>
          </w:p>
        </w:tc>
        <w:tc>
          <w:tcPr>
            <w:tcW w:w="1209"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r>
      <w:tr w:rsidR="00662611" w:rsidRPr="009E5D6A">
        <w:trPr>
          <w:trHeight w:val="353"/>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媒体处理中心软件</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96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融合媒体生产业务系统转码迁移软件、融媒体入库服务执行软件。提供各种途径接入内容的编码格式转换、文件封装转换、文件迁移等媒体处理工作。</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融合媒体生产业务系统文件分析服务软件。提供视频简编所需文件的编码格式、帧率、码率、时长、</w:t>
            </w:r>
            <w:r w:rsidRPr="009E5D6A">
              <w:rPr>
                <w:rFonts w:ascii="宋体" w:hint="eastAsia"/>
                <w:sz w:val="24"/>
              </w:rPr>
              <w:t>Gop</w:t>
            </w:r>
            <w:r w:rsidRPr="009E5D6A">
              <w:rPr>
                <w:rFonts w:ascii="宋体" w:hint="eastAsia"/>
                <w:sz w:val="24"/>
              </w:rPr>
              <w:t>、文件封装等的分析。</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融合媒体生产业务系统文件入库服务执行软件</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320"/>
          <w:jc w:val="center"/>
        </w:trPr>
        <w:tc>
          <w:tcPr>
            <w:tcW w:w="1494"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3</w:t>
            </w:r>
          </w:p>
        </w:tc>
        <w:tc>
          <w:tcPr>
            <w:tcW w:w="1301" w:type="dxa"/>
            <w:vMerge w:val="restart"/>
            <w:shd w:val="clear" w:color="auto" w:fill="auto"/>
            <w:vAlign w:val="center"/>
          </w:tcPr>
          <w:p w:rsidR="00662611" w:rsidRPr="009E5D6A" w:rsidRDefault="009E5D6A">
            <w:pPr>
              <w:widowControl/>
              <w:jc w:val="center"/>
              <w:rPr>
                <w:rFonts w:ascii="宋体"/>
                <w:sz w:val="24"/>
              </w:rPr>
            </w:pPr>
            <w:r w:rsidRPr="009E5D6A">
              <w:rPr>
                <w:rFonts w:ascii="宋体" w:hint="eastAsia"/>
                <w:sz w:val="24"/>
              </w:rPr>
              <w:t>融合媒体平台接入</w:t>
            </w:r>
            <w:r w:rsidRPr="009E5D6A">
              <w:rPr>
                <w:rFonts w:ascii="宋体" w:hint="eastAsia"/>
                <w:sz w:val="24"/>
              </w:rPr>
              <w:t>/</w:t>
            </w:r>
            <w:r w:rsidRPr="009E5D6A">
              <w:rPr>
                <w:rFonts w:ascii="宋体" w:hint="eastAsia"/>
                <w:sz w:val="24"/>
              </w:rPr>
              <w:t>发布服软件</w:t>
            </w: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操作系统：</w:t>
            </w:r>
            <w:r w:rsidRPr="009E5D6A">
              <w:rPr>
                <w:rFonts w:ascii="宋体" w:hint="eastAsia"/>
                <w:sz w:val="24"/>
              </w:rPr>
              <w:t>Microsoft Windows  Server 2012 R2</w:t>
            </w:r>
            <w:r w:rsidRPr="009E5D6A">
              <w:rPr>
                <w:rFonts w:ascii="宋体" w:hint="eastAsia"/>
                <w:sz w:val="24"/>
              </w:rPr>
              <w:t>中文标准版</w:t>
            </w:r>
          </w:p>
        </w:tc>
        <w:tc>
          <w:tcPr>
            <w:tcW w:w="1209"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融合媒体生产业务系统</w:t>
            </w:r>
            <w:r w:rsidRPr="009E5D6A">
              <w:rPr>
                <w:rFonts w:ascii="宋体" w:hint="eastAsia"/>
                <w:sz w:val="24"/>
              </w:rPr>
              <w:t xml:space="preserve"> </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128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融合媒体生产业务系统</w:t>
            </w:r>
            <w:r w:rsidRPr="009E5D6A">
              <w:rPr>
                <w:rFonts w:ascii="宋体" w:hint="eastAsia"/>
                <w:sz w:val="24"/>
              </w:rPr>
              <w:t>FTP</w:t>
            </w:r>
            <w:r w:rsidRPr="009E5D6A">
              <w:rPr>
                <w:rFonts w:ascii="宋体" w:hint="eastAsia"/>
                <w:sz w:val="24"/>
              </w:rPr>
              <w:t>服务端软件、融合媒体生产业务系统内容扫描服务软件、融合媒体生产业务系统文件入库服务执行器。提供通过公有云、专线传输等外部系统内容的接入，实现文件分析、入库对接、隔离防护以及缓存的目的。</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256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融合媒体生产业务系统内容分发服务软件</w:t>
            </w:r>
            <w:r w:rsidRPr="009E5D6A">
              <w:rPr>
                <w:rFonts w:ascii="宋体" w:hint="eastAsia"/>
                <w:sz w:val="24"/>
              </w:rPr>
              <w:br/>
            </w:r>
            <w:r w:rsidRPr="009E5D6A">
              <w:rPr>
                <w:rFonts w:ascii="宋体" w:hint="eastAsia"/>
                <w:sz w:val="24"/>
              </w:rPr>
              <w:t>视频发布：视频内容支撑，提供新媒体视频制作加工能力完成视频的融合生产发布，支持面向直播系统、移动端发布（微博、微信、栏目</w:t>
            </w:r>
            <w:r w:rsidRPr="009E5D6A">
              <w:rPr>
                <w:rFonts w:ascii="宋体" w:hint="eastAsia"/>
                <w:sz w:val="24"/>
              </w:rPr>
              <w:t>APP</w:t>
            </w:r>
            <w:r w:rsidRPr="009E5D6A">
              <w:rPr>
                <w:rFonts w:ascii="宋体" w:hint="eastAsia"/>
                <w:sz w:val="24"/>
              </w:rPr>
              <w:t>等）、记者素材子系统、网站等平台进行一站式的内容及素材文件推送</w:t>
            </w:r>
            <w:r w:rsidRPr="009E5D6A">
              <w:rPr>
                <w:rFonts w:ascii="宋体" w:hint="eastAsia"/>
                <w:sz w:val="24"/>
              </w:rPr>
              <w:br/>
            </w:r>
            <w:r w:rsidRPr="009E5D6A">
              <w:rPr>
                <w:rFonts w:ascii="宋体" w:hint="eastAsia"/>
                <w:sz w:val="24"/>
              </w:rPr>
              <w:t>双微发布：支持微博</w:t>
            </w:r>
            <w:r w:rsidRPr="009E5D6A">
              <w:rPr>
                <w:rFonts w:ascii="宋体" w:hint="eastAsia"/>
                <w:sz w:val="24"/>
              </w:rPr>
              <w:t>/</w:t>
            </w:r>
            <w:r w:rsidRPr="009E5D6A">
              <w:rPr>
                <w:rFonts w:ascii="宋体" w:hint="eastAsia"/>
                <w:sz w:val="24"/>
              </w:rPr>
              <w:t>微信内容发布，在微博</w:t>
            </w:r>
            <w:r w:rsidRPr="009E5D6A">
              <w:rPr>
                <w:rFonts w:ascii="宋体" w:hint="eastAsia"/>
                <w:sz w:val="24"/>
              </w:rPr>
              <w:t>/</w:t>
            </w:r>
            <w:r w:rsidRPr="009E5D6A">
              <w:rPr>
                <w:rFonts w:ascii="宋体" w:hint="eastAsia"/>
                <w:sz w:val="24"/>
              </w:rPr>
              <w:t>微信编辑器中采编和发布单稿或组稿，自动产生短连接，可以阅读原文</w:t>
            </w:r>
            <w:r w:rsidRPr="009E5D6A">
              <w:rPr>
                <w:rFonts w:ascii="宋体" w:hint="eastAsia"/>
                <w:sz w:val="24"/>
              </w:rPr>
              <w:br/>
              <w:t>H5</w:t>
            </w:r>
            <w:r w:rsidRPr="009E5D6A">
              <w:rPr>
                <w:rFonts w:ascii="宋体" w:hint="eastAsia"/>
                <w:sz w:val="24"/>
              </w:rPr>
              <w:t>应用发布：支持各种内容和资源通过</w:t>
            </w:r>
            <w:r w:rsidRPr="009E5D6A">
              <w:rPr>
                <w:rFonts w:ascii="宋体" w:hint="eastAsia"/>
                <w:sz w:val="24"/>
              </w:rPr>
              <w:t>Html5</w:t>
            </w:r>
            <w:r w:rsidRPr="009E5D6A">
              <w:rPr>
                <w:rFonts w:ascii="宋体" w:hint="eastAsia"/>
                <w:sz w:val="24"/>
              </w:rPr>
              <w:t>应用的发布</w:t>
            </w:r>
            <w:r w:rsidRPr="009E5D6A">
              <w:rPr>
                <w:rFonts w:ascii="宋体" w:hint="eastAsia"/>
                <w:sz w:val="24"/>
              </w:rPr>
              <w:br/>
              <w:t>APP</w:t>
            </w:r>
            <w:r w:rsidRPr="009E5D6A">
              <w:rPr>
                <w:rFonts w:ascii="宋体" w:hint="eastAsia"/>
                <w:sz w:val="24"/>
              </w:rPr>
              <w:t>移动客户端发布：支持向手机台移动客户端的内容文件发布</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320"/>
          <w:jc w:val="center"/>
        </w:trPr>
        <w:tc>
          <w:tcPr>
            <w:tcW w:w="1494"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4</w:t>
            </w:r>
          </w:p>
        </w:tc>
        <w:tc>
          <w:tcPr>
            <w:tcW w:w="1301" w:type="dxa"/>
            <w:vMerge w:val="restart"/>
            <w:shd w:val="clear" w:color="auto" w:fill="auto"/>
            <w:vAlign w:val="center"/>
          </w:tcPr>
          <w:p w:rsidR="00662611" w:rsidRPr="009E5D6A" w:rsidRDefault="009E5D6A">
            <w:pPr>
              <w:widowControl/>
              <w:jc w:val="center"/>
              <w:rPr>
                <w:rFonts w:ascii="宋体"/>
                <w:sz w:val="24"/>
              </w:rPr>
            </w:pPr>
            <w:r w:rsidRPr="009E5D6A">
              <w:rPr>
                <w:rFonts w:ascii="宋体" w:hint="eastAsia"/>
                <w:sz w:val="24"/>
              </w:rPr>
              <w:t>融合媒体平台后台合成工作站</w:t>
            </w: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主机：高性能图形工作站</w:t>
            </w:r>
          </w:p>
        </w:tc>
        <w:tc>
          <w:tcPr>
            <w:tcW w:w="1209"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CPU</w:t>
            </w:r>
            <w:r w:rsidRPr="009E5D6A">
              <w:rPr>
                <w:rFonts w:ascii="宋体" w:hint="eastAsia"/>
                <w:sz w:val="24"/>
              </w:rPr>
              <w:t>：</w:t>
            </w:r>
            <w:r w:rsidRPr="009E5D6A">
              <w:rPr>
                <w:rFonts w:ascii="宋体" w:hint="eastAsia"/>
                <w:sz w:val="24"/>
              </w:rPr>
              <w:t xml:space="preserve">Intel Xeon </w:t>
            </w:r>
            <w:r w:rsidRPr="009E5D6A">
              <w:rPr>
                <w:rFonts w:ascii="宋体" w:hint="eastAsia"/>
                <w:sz w:val="24"/>
              </w:rPr>
              <w:t>四核</w:t>
            </w:r>
            <w:r w:rsidRPr="009E5D6A">
              <w:rPr>
                <w:rFonts w:ascii="宋体" w:hint="eastAsia"/>
                <w:sz w:val="24"/>
              </w:rPr>
              <w:t xml:space="preserve"> W2123</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内存：</w:t>
            </w:r>
            <w:r w:rsidRPr="009E5D6A">
              <w:rPr>
                <w:rFonts w:ascii="宋体" w:hint="eastAsia"/>
                <w:sz w:val="24"/>
              </w:rPr>
              <w:t xml:space="preserve">16GB </w:t>
            </w:r>
            <w:r w:rsidRPr="009E5D6A">
              <w:rPr>
                <w:rFonts w:ascii="宋体" w:hint="eastAsia"/>
                <w:sz w:val="24"/>
              </w:rPr>
              <w:t>内存</w:t>
            </w:r>
            <w:r w:rsidRPr="009E5D6A">
              <w:rPr>
                <w:rFonts w:ascii="宋体" w:hint="eastAsia"/>
                <w:sz w:val="24"/>
              </w:rPr>
              <w:t xml:space="preserve"> </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硬盘：</w:t>
            </w:r>
            <w:r w:rsidRPr="009E5D6A">
              <w:rPr>
                <w:rFonts w:ascii="宋体" w:hint="eastAsia"/>
                <w:sz w:val="24"/>
              </w:rPr>
              <w:t>1TB SATA</w:t>
            </w:r>
            <w:r w:rsidRPr="009E5D6A">
              <w:rPr>
                <w:rFonts w:ascii="宋体" w:hint="eastAsia"/>
                <w:sz w:val="24"/>
              </w:rPr>
              <w:t>系统硬盘</w:t>
            </w:r>
            <w:r w:rsidRPr="009E5D6A">
              <w:rPr>
                <w:rFonts w:ascii="宋体" w:hint="eastAsia"/>
                <w:sz w:val="24"/>
              </w:rPr>
              <w:t xml:space="preserve"> </w:t>
            </w:r>
            <w:r w:rsidRPr="009E5D6A">
              <w:rPr>
                <w:rFonts w:ascii="宋体" w:hint="eastAsia"/>
                <w:sz w:val="24"/>
              </w:rPr>
              <w:t>×</w:t>
            </w:r>
            <w:r w:rsidRPr="009E5D6A">
              <w:rPr>
                <w:rFonts w:ascii="宋体" w:hint="eastAsia"/>
                <w:sz w:val="24"/>
              </w:rPr>
              <w:t>1</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其它：集成声卡、集成千兆网卡、</w:t>
            </w:r>
            <w:r w:rsidRPr="009E5D6A">
              <w:rPr>
                <w:rFonts w:ascii="宋体" w:hint="eastAsia"/>
                <w:sz w:val="24"/>
              </w:rPr>
              <w:t>DVD-ROM</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 xml:space="preserve">Microsoft </w:t>
            </w:r>
            <w:r w:rsidRPr="009E5D6A">
              <w:rPr>
                <w:rFonts w:ascii="宋体" w:hint="eastAsia"/>
                <w:sz w:val="24"/>
              </w:rPr>
              <w:t>Windows10 Pro 64</w:t>
            </w:r>
            <w:r w:rsidRPr="009E5D6A">
              <w:rPr>
                <w:rFonts w:ascii="宋体" w:hint="eastAsia"/>
                <w:sz w:val="24"/>
              </w:rPr>
              <w:t>位</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显卡：</w:t>
            </w:r>
            <w:r w:rsidRPr="009E5D6A">
              <w:rPr>
                <w:rFonts w:ascii="宋体" w:hint="eastAsia"/>
                <w:sz w:val="24"/>
              </w:rPr>
              <w:t xml:space="preserve">Nvidia 4GB PCI-E </w:t>
            </w:r>
            <w:r w:rsidRPr="009E5D6A">
              <w:rPr>
                <w:rFonts w:ascii="宋体" w:hint="eastAsia"/>
                <w:sz w:val="24"/>
              </w:rPr>
              <w:t>显卡</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融合媒体生产业务系统</w:t>
            </w:r>
            <w:r w:rsidRPr="009E5D6A">
              <w:rPr>
                <w:rFonts w:ascii="宋体" w:hint="eastAsia"/>
                <w:sz w:val="24"/>
              </w:rPr>
              <w:t xml:space="preserve"> </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融合媒体生产业务系统后台合成软件，支持精编工作站制作的复杂时间线节目合成，也可用于合成，支持多台合成工作站集群工作</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融合媒体生产业务系统文件分析服务软件。提供视频简编所需文件的编码格式、帧率、码率、时长、</w:t>
            </w:r>
            <w:r w:rsidRPr="009E5D6A">
              <w:rPr>
                <w:rFonts w:ascii="宋体" w:hint="eastAsia"/>
                <w:sz w:val="24"/>
              </w:rPr>
              <w:t>Gop</w:t>
            </w:r>
            <w:r w:rsidRPr="009E5D6A">
              <w:rPr>
                <w:rFonts w:ascii="宋体" w:hint="eastAsia"/>
                <w:sz w:val="24"/>
              </w:rPr>
              <w:t>、文件封装等的分析。</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多媒体快捷云非编后台合成软件。提供针对云非编的时间线打包生成，编码格式转换、文件格式转换。含软件加密狗。</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320"/>
          <w:jc w:val="center"/>
        </w:trPr>
        <w:tc>
          <w:tcPr>
            <w:tcW w:w="9224" w:type="dxa"/>
            <w:gridSpan w:val="4"/>
            <w:shd w:val="clear" w:color="auto" w:fill="auto"/>
            <w:noWrap/>
          </w:tcPr>
          <w:p w:rsidR="00662611" w:rsidRPr="009E5D6A" w:rsidRDefault="009E5D6A">
            <w:pPr>
              <w:widowControl/>
              <w:jc w:val="left"/>
              <w:rPr>
                <w:rFonts w:ascii="宋体"/>
                <w:b/>
                <w:bCs/>
                <w:sz w:val="24"/>
              </w:rPr>
            </w:pPr>
            <w:r w:rsidRPr="009E5D6A">
              <w:rPr>
                <w:rFonts w:ascii="宋体" w:hint="eastAsia"/>
                <w:b/>
                <w:bCs/>
                <w:sz w:val="24"/>
              </w:rPr>
              <w:t>二、融合媒体平台精编工具</w:t>
            </w:r>
          </w:p>
        </w:tc>
      </w:tr>
      <w:tr w:rsidR="00662611" w:rsidRPr="009E5D6A">
        <w:trPr>
          <w:trHeight w:val="1920"/>
          <w:jc w:val="center"/>
        </w:trPr>
        <w:tc>
          <w:tcPr>
            <w:tcW w:w="1494" w:type="dxa"/>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c>
          <w:tcPr>
            <w:tcW w:w="1301" w:type="dxa"/>
            <w:shd w:val="clear" w:color="auto" w:fill="auto"/>
            <w:vAlign w:val="center"/>
          </w:tcPr>
          <w:p w:rsidR="00662611" w:rsidRPr="009E5D6A" w:rsidRDefault="009E5D6A">
            <w:pPr>
              <w:widowControl/>
              <w:jc w:val="center"/>
              <w:rPr>
                <w:rFonts w:ascii="宋体"/>
                <w:sz w:val="24"/>
              </w:rPr>
            </w:pPr>
            <w:r w:rsidRPr="009E5D6A">
              <w:rPr>
                <w:rFonts w:ascii="宋体" w:hint="eastAsia"/>
                <w:sz w:val="24"/>
              </w:rPr>
              <w:t>融合媒体选题策划工具</w:t>
            </w: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融合媒体生产业务系统选题策划工具</w:t>
            </w:r>
            <w:r w:rsidRPr="009E5D6A">
              <w:rPr>
                <w:rFonts w:ascii="宋体" w:hint="eastAsia"/>
                <w:sz w:val="24"/>
              </w:rPr>
              <w:br/>
            </w:r>
            <w:r w:rsidRPr="009E5D6A">
              <w:rPr>
                <w:rFonts w:ascii="宋体" w:hint="eastAsia"/>
                <w:sz w:val="24"/>
              </w:rPr>
              <w:t>提供融合媒体制作系统的选题策划组织和管理，可实现选题报题，选题审核，选题指派、选题管理和选题业务流程监控的功能。</w:t>
            </w:r>
            <w:r w:rsidRPr="009E5D6A">
              <w:rPr>
                <w:rFonts w:ascii="宋体" w:hint="eastAsia"/>
                <w:sz w:val="24"/>
              </w:rPr>
              <w:br/>
            </w:r>
            <w:r w:rsidRPr="009E5D6A">
              <w:rPr>
                <w:rFonts w:ascii="宋体" w:hint="eastAsia"/>
                <w:sz w:val="24"/>
              </w:rPr>
              <w:t>融媒体选题策划工具通过统一的选题报题、审核与追踪流程，使得新闻稿件可以被互联网媒体和传统电视媒体同步采用，实现互联网发布和电视媒体发布的同步与交互</w:t>
            </w:r>
          </w:p>
        </w:tc>
        <w:tc>
          <w:tcPr>
            <w:tcW w:w="1209" w:type="dxa"/>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r>
      <w:tr w:rsidR="00662611" w:rsidRPr="009E5D6A">
        <w:trPr>
          <w:trHeight w:val="1600"/>
          <w:jc w:val="center"/>
        </w:trPr>
        <w:tc>
          <w:tcPr>
            <w:tcW w:w="1494"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2</w:t>
            </w:r>
          </w:p>
        </w:tc>
        <w:tc>
          <w:tcPr>
            <w:tcW w:w="1301" w:type="dxa"/>
            <w:vMerge w:val="restart"/>
            <w:shd w:val="clear" w:color="auto" w:fill="auto"/>
            <w:vAlign w:val="center"/>
          </w:tcPr>
          <w:p w:rsidR="00662611" w:rsidRPr="009E5D6A" w:rsidRDefault="009E5D6A">
            <w:pPr>
              <w:widowControl/>
              <w:jc w:val="center"/>
              <w:rPr>
                <w:rFonts w:ascii="宋体"/>
                <w:sz w:val="24"/>
              </w:rPr>
            </w:pPr>
            <w:r w:rsidRPr="009E5D6A">
              <w:rPr>
                <w:rFonts w:ascii="宋体" w:hint="eastAsia"/>
                <w:sz w:val="24"/>
              </w:rPr>
              <w:t>H5</w:t>
            </w:r>
            <w:r w:rsidRPr="009E5D6A">
              <w:rPr>
                <w:rFonts w:ascii="宋体" w:hint="eastAsia"/>
                <w:sz w:val="24"/>
              </w:rPr>
              <w:t>互动编辑套件</w:t>
            </w: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高性能</w:t>
            </w:r>
            <w:r w:rsidRPr="009E5D6A">
              <w:rPr>
                <w:rFonts w:ascii="宋体" w:hint="eastAsia"/>
                <w:sz w:val="24"/>
              </w:rPr>
              <w:t>H5</w:t>
            </w:r>
            <w:r w:rsidRPr="009E5D6A">
              <w:rPr>
                <w:rFonts w:ascii="宋体" w:hint="eastAsia"/>
                <w:sz w:val="24"/>
              </w:rPr>
              <w:t>动画编辑生产工具授权</w:t>
            </w:r>
            <w:r w:rsidRPr="009E5D6A">
              <w:rPr>
                <w:rFonts w:ascii="宋体" w:hint="eastAsia"/>
                <w:sz w:val="24"/>
              </w:rPr>
              <w:t xml:space="preserve"> </w:t>
            </w:r>
            <w:r w:rsidRPr="009E5D6A">
              <w:rPr>
                <w:rFonts w:ascii="宋体" w:hint="eastAsia"/>
                <w:sz w:val="24"/>
              </w:rPr>
              <w:t>×</w:t>
            </w:r>
            <w:r w:rsidRPr="009E5D6A">
              <w:rPr>
                <w:rFonts w:ascii="宋体" w:hint="eastAsia"/>
                <w:sz w:val="24"/>
              </w:rPr>
              <w:t>10</w:t>
            </w:r>
            <w:r w:rsidRPr="009E5D6A">
              <w:rPr>
                <w:rFonts w:ascii="宋体" w:hint="eastAsia"/>
                <w:sz w:val="24"/>
              </w:rPr>
              <w:t>，采用原生</w:t>
            </w:r>
            <w:r w:rsidRPr="009E5D6A">
              <w:rPr>
                <w:rFonts w:ascii="宋体" w:hint="eastAsia"/>
                <w:sz w:val="24"/>
              </w:rPr>
              <w:t>H5</w:t>
            </w:r>
            <w:r w:rsidRPr="009E5D6A">
              <w:rPr>
                <w:rFonts w:ascii="宋体" w:hint="eastAsia"/>
                <w:sz w:val="24"/>
              </w:rPr>
              <w:t>技术，融合文字、图片、矢量、虚拟现实、音频、视频、表单、图表等多种媒体形式，提供丰富的动画特效和交互行为，具有在线编辑、实时预览、协同工作、模板管理、账号分级、作品管理、素材共享、一键发布、数据收集、访问统计等功能。</w:t>
            </w:r>
          </w:p>
        </w:tc>
        <w:tc>
          <w:tcPr>
            <w:tcW w:w="1209"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支持投票、抽奖、表单、排行榜等无代码数据库功能。</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内置上千种专业的融媒体动画组合形式、丰富的预置交互方式及全面的组件控件，支持通过网络扩展模板和效果。</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可将</w:t>
            </w:r>
            <w:r w:rsidRPr="009E5D6A">
              <w:rPr>
                <w:rFonts w:ascii="宋体" w:hint="eastAsia"/>
                <w:sz w:val="24"/>
              </w:rPr>
              <w:t>H5</w:t>
            </w:r>
            <w:r w:rsidRPr="009E5D6A">
              <w:rPr>
                <w:rFonts w:ascii="宋体" w:hint="eastAsia"/>
                <w:sz w:val="24"/>
              </w:rPr>
              <w:t>作品直接转化为模板入库管理，并供所有编辑人员使用，编辑完成后可以生成链接和二维码发布。</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编辑器制作的成品需要经过设定的流程审核，并直接接入文稿流程。经审核通过的</w:t>
            </w:r>
            <w:r w:rsidRPr="009E5D6A">
              <w:rPr>
                <w:rFonts w:ascii="宋体" w:hint="eastAsia"/>
                <w:sz w:val="24"/>
              </w:rPr>
              <w:t>H5</w:t>
            </w:r>
            <w:r w:rsidRPr="009E5D6A">
              <w:rPr>
                <w:rFonts w:ascii="宋体" w:hint="eastAsia"/>
                <w:sz w:val="24"/>
              </w:rPr>
              <w:t>作品，方可提交作品内容库并发布传播。</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提供简约版和专业版两种界面，并支持快速切换。支持专业时间轴动画制作，内置专业新闻模板，支持所有的移动设备交互方式。</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针对微信优化，支持绑定客户工作号，支持获取微信用户头像和昵称，支持转发标题、描述、说略图，支持微信传播途径分析。</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支持团队协作管理，支持权限管理、素材库管理、公用模板库和协作编辑。</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2240"/>
          <w:jc w:val="center"/>
        </w:trPr>
        <w:tc>
          <w:tcPr>
            <w:tcW w:w="1494" w:type="dxa"/>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3</w:t>
            </w:r>
          </w:p>
        </w:tc>
        <w:tc>
          <w:tcPr>
            <w:tcW w:w="1301" w:type="dxa"/>
            <w:shd w:val="clear" w:color="auto" w:fill="auto"/>
            <w:vAlign w:val="center"/>
          </w:tcPr>
          <w:p w:rsidR="00662611" w:rsidRPr="009E5D6A" w:rsidRDefault="009E5D6A">
            <w:pPr>
              <w:widowControl/>
              <w:jc w:val="center"/>
              <w:rPr>
                <w:rFonts w:ascii="宋体"/>
                <w:sz w:val="24"/>
              </w:rPr>
            </w:pPr>
            <w:r w:rsidRPr="009E5D6A">
              <w:rPr>
                <w:rFonts w:ascii="宋体" w:hint="eastAsia"/>
                <w:sz w:val="24"/>
              </w:rPr>
              <w:t>多媒体稿件工具</w:t>
            </w: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融合媒体生产业务系统多媒体稿件编辑工具</w:t>
            </w:r>
            <w:r w:rsidRPr="009E5D6A">
              <w:rPr>
                <w:rFonts w:ascii="宋体" w:hint="eastAsia"/>
                <w:sz w:val="24"/>
              </w:rPr>
              <w:br/>
            </w:r>
            <w:r w:rsidRPr="009E5D6A">
              <w:rPr>
                <w:rFonts w:ascii="宋体" w:hint="eastAsia"/>
                <w:sz w:val="24"/>
              </w:rPr>
              <w:t>实现互联网稿件的生产、编辑、分发的业务生产，提供稿件业务管理、稿件编辑器、微信组稿功能。</w:t>
            </w:r>
            <w:r w:rsidRPr="009E5D6A">
              <w:rPr>
                <w:rFonts w:ascii="宋体" w:hint="eastAsia"/>
                <w:sz w:val="24"/>
              </w:rPr>
              <w:br/>
            </w:r>
            <w:r w:rsidRPr="009E5D6A">
              <w:rPr>
                <w:rFonts w:ascii="宋体" w:hint="eastAsia"/>
                <w:sz w:val="24"/>
              </w:rPr>
              <w:t>多媒体稿件工具具备所见即所得的编辑功能，可直接呈现互联网多媒体稿件的编排效果，可实现文本、图片、视频</w:t>
            </w:r>
            <w:r w:rsidRPr="009E5D6A">
              <w:rPr>
                <w:rFonts w:ascii="宋体" w:hint="eastAsia"/>
                <w:sz w:val="24"/>
              </w:rPr>
              <w:t>/</w:t>
            </w:r>
            <w:r w:rsidRPr="009E5D6A">
              <w:rPr>
                <w:rFonts w:ascii="宋体" w:hint="eastAsia"/>
                <w:sz w:val="24"/>
              </w:rPr>
              <w:t>动态</w:t>
            </w:r>
            <w:r w:rsidRPr="009E5D6A">
              <w:rPr>
                <w:rFonts w:ascii="宋体" w:hint="eastAsia"/>
                <w:sz w:val="24"/>
              </w:rPr>
              <w:t>GIF</w:t>
            </w:r>
            <w:r w:rsidRPr="009E5D6A">
              <w:rPr>
                <w:rFonts w:ascii="宋体" w:hint="eastAsia"/>
                <w:sz w:val="24"/>
              </w:rPr>
              <w:t>等多媒体元素的混排和编辑。可实现微信文章、网页的组稿和编辑，可直接对网站页面进行编辑，并支持编辑内容直接发布到网站、微信和</w:t>
            </w:r>
            <w:r w:rsidRPr="009E5D6A">
              <w:rPr>
                <w:rFonts w:ascii="宋体" w:hint="eastAsia"/>
                <w:sz w:val="24"/>
              </w:rPr>
              <w:t>APP</w:t>
            </w:r>
            <w:r w:rsidRPr="009E5D6A">
              <w:rPr>
                <w:rFonts w:ascii="宋体" w:hint="eastAsia"/>
                <w:sz w:val="24"/>
              </w:rPr>
              <w:t>。</w:t>
            </w:r>
          </w:p>
        </w:tc>
        <w:tc>
          <w:tcPr>
            <w:tcW w:w="1209" w:type="dxa"/>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20</w:t>
            </w:r>
          </w:p>
        </w:tc>
      </w:tr>
      <w:tr w:rsidR="00662611" w:rsidRPr="009E5D6A">
        <w:trPr>
          <w:trHeight w:val="411"/>
          <w:jc w:val="center"/>
        </w:trPr>
        <w:tc>
          <w:tcPr>
            <w:tcW w:w="1494" w:type="dxa"/>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4</w:t>
            </w:r>
          </w:p>
        </w:tc>
        <w:tc>
          <w:tcPr>
            <w:tcW w:w="1301" w:type="dxa"/>
            <w:shd w:val="clear" w:color="auto" w:fill="auto"/>
            <w:vAlign w:val="center"/>
          </w:tcPr>
          <w:p w:rsidR="00662611" w:rsidRPr="009E5D6A" w:rsidRDefault="009E5D6A">
            <w:pPr>
              <w:widowControl/>
              <w:jc w:val="center"/>
              <w:rPr>
                <w:rFonts w:ascii="宋体"/>
                <w:sz w:val="24"/>
              </w:rPr>
            </w:pPr>
            <w:r w:rsidRPr="009E5D6A">
              <w:rPr>
                <w:rFonts w:ascii="宋体" w:hint="eastAsia"/>
                <w:sz w:val="24"/>
              </w:rPr>
              <w:t>新闻文稿编辑工具</w:t>
            </w: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融合媒体生产业务系统新闻文稿编辑工具</w:t>
            </w:r>
            <w:r w:rsidRPr="009E5D6A">
              <w:rPr>
                <w:rFonts w:ascii="宋体" w:hint="eastAsia"/>
                <w:sz w:val="24"/>
              </w:rPr>
              <w:br/>
            </w:r>
            <w:r w:rsidRPr="009E5D6A">
              <w:rPr>
                <w:rFonts w:ascii="宋体" w:hint="eastAsia"/>
                <w:sz w:val="24"/>
              </w:rPr>
              <w:t>基于</w:t>
            </w:r>
            <w:r w:rsidRPr="009E5D6A">
              <w:rPr>
                <w:rFonts w:ascii="宋体" w:hint="eastAsia"/>
                <w:sz w:val="24"/>
              </w:rPr>
              <w:t>B/S</w:t>
            </w:r>
            <w:r w:rsidRPr="009E5D6A">
              <w:rPr>
                <w:rFonts w:ascii="宋体" w:hint="eastAsia"/>
                <w:sz w:val="24"/>
              </w:rPr>
              <w:t>的新闻文稿生产工具，用于支撑新闻节目生产业务。以稿件为主线，协调新闻节目制作的采、编、播、收、录、传的整个流程，传递流程中各项信息数据。可以完成节目制作流程的线索、选题、文稿、串联单等主要的应用实现，并能提供以文稿为主线条的节目约传、收录、上载、编辑、编单和播出的新闻制作流程和非新闻制作流程。可快速的完成新闻五要素与文稿内容和视频文件的混合编辑与绑定。</w:t>
            </w:r>
          </w:p>
        </w:tc>
        <w:tc>
          <w:tcPr>
            <w:tcW w:w="1209" w:type="dxa"/>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20</w:t>
            </w:r>
          </w:p>
        </w:tc>
      </w:tr>
      <w:tr w:rsidR="00662611" w:rsidRPr="009E5D6A">
        <w:trPr>
          <w:trHeight w:val="1528"/>
          <w:jc w:val="center"/>
        </w:trPr>
        <w:tc>
          <w:tcPr>
            <w:tcW w:w="1494" w:type="dxa"/>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5</w:t>
            </w:r>
          </w:p>
        </w:tc>
        <w:tc>
          <w:tcPr>
            <w:tcW w:w="1301" w:type="dxa"/>
            <w:shd w:val="clear" w:color="auto" w:fill="auto"/>
            <w:vAlign w:val="center"/>
          </w:tcPr>
          <w:p w:rsidR="00662611" w:rsidRPr="009E5D6A" w:rsidRDefault="009E5D6A">
            <w:pPr>
              <w:widowControl/>
              <w:jc w:val="center"/>
              <w:rPr>
                <w:rFonts w:ascii="宋体"/>
                <w:sz w:val="24"/>
              </w:rPr>
            </w:pPr>
            <w:r w:rsidRPr="009E5D6A">
              <w:rPr>
                <w:rFonts w:ascii="宋体" w:hint="eastAsia"/>
                <w:sz w:val="24"/>
              </w:rPr>
              <w:t>融合媒体生产客户端</w:t>
            </w:r>
            <w:r w:rsidRPr="009E5D6A">
              <w:rPr>
                <w:rFonts w:ascii="宋体" w:hint="eastAsia"/>
                <w:sz w:val="24"/>
              </w:rPr>
              <w:t>APP</w:t>
            </w:r>
            <w:r w:rsidRPr="009E5D6A">
              <w:rPr>
                <w:rFonts w:ascii="宋体" w:hint="eastAsia"/>
                <w:sz w:val="24"/>
              </w:rPr>
              <w:t>许可</w:t>
            </w:r>
          </w:p>
        </w:tc>
        <w:tc>
          <w:tcPr>
            <w:tcW w:w="5220" w:type="dxa"/>
            <w:shd w:val="clear" w:color="auto" w:fill="auto"/>
            <w:vAlign w:val="center"/>
          </w:tcPr>
          <w:p w:rsidR="00662611" w:rsidRPr="009E5D6A" w:rsidRDefault="009E5D6A">
            <w:pPr>
              <w:widowControl/>
              <w:jc w:val="left"/>
              <w:rPr>
                <w:rFonts w:ascii="宋体"/>
                <w:sz w:val="24"/>
              </w:rPr>
            </w:pPr>
            <w:r w:rsidRPr="009E5D6A">
              <w:rPr>
                <w:rFonts w:ascii="宋体" w:hint="eastAsia"/>
                <w:sz w:val="24"/>
              </w:rPr>
              <w:t>融合媒体平台手机移动生产客户端</w:t>
            </w:r>
            <w:r w:rsidRPr="009E5D6A">
              <w:rPr>
                <w:rFonts w:ascii="宋体" w:hint="eastAsia"/>
                <w:sz w:val="24"/>
              </w:rPr>
              <w:t>APP</w:t>
            </w:r>
            <w:r w:rsidRPr="009E5D6A">
              <w:rPr>
                <w:rFonts w:ascii="宋体" w:hint="eastAsia"/>
                <w:sz w:val="24"/>
              </w:rPr>
              <w:t>，可实现手机视音频素材回传、远程写稿、远程审批等手机端移动生产功能。</w:t>
            </w:r>
            <w:r w:rsidRPr="009E5D6A">
              <w:rPr>
                <w:rFonts w:ascii="宋体" w:hint="eastAsia"/>
                <w:sz w:val="24"/>
              </w:rPr>
              <w:br/>
            </w:r>
            <w:r w:rsidRPr="009E5D6A">
              <w:rPr>
                <w:rFonts w:ascii="宋体" w:hint="eastAsia"/>
                <w:sz w:val="24"/>
              </w:rPr>
              <w:t>支持记者通过</w:t>
            </w:r>
            <w:r w:rsidRPr="009E5D6A">
              <w:rPr>
                <w:rFonts w:ascii="宋体" w:hint="eastAsia"/>
                <w:sz w:val="24"/>
              </w:rPr>
              <w:t>PGC</w:t>
            </w:r>
            <w:r w:rsidRPr="009E5D6A">
              <w:rPr>
                <w:rFonts w:ascii="宋体" w:hint="eastAsia"/>
                <w:sz w:val="24"/>
              </w:rPr>
              <w:t>回传功能快速回传移动终端拍摄的内容，支持外场移动端图片，音频，视频等一键回传至台内融媒体内容库，应对紧急新闻处理，做为多内容素材汇聚的一条重要来源</w:t>
            </w:r>
            <w:r w:rsidRPr="009E5D6A">
              <w:rPr>
                <w:rFonts w:ascii="宋体" w:hint="eastAsia"/>
                <w:sz w:val="24"/>
              </w:rPr>
              <w:br/>
            </w:r>
            <w:r w:rsidRPr="009E5D6A">
              <w:rPr>
                <w:rFonts w:ascii="宋体" w:hint="eastAsia"/>
                <w:sz w:val="24"/>
              </w:rPr>
              <w:t>与台内融合媒体统一用户管理，统一权限管理，统一内容库管理</w:t>
            </w:r>
            <w:r w:rsidRPr="009E5D6A">
              <w:rPr>
                <w:rFonts w:ascii="宋体" w:hint="eastAsia"/>
                <w:sz w:val="24"/>
              </w:rPr>
              <w:br/>
            </w:r>
            <w:r w:rsidRPr="009E5D6A">
              <w:rPr>
                <w:rFonts w:ascii="宋体" w:hint="eastAsia"/>
                <w:sz w:val="24"/>
              </w:rPr>
              <w:t>远程文稿功能，可实现手机</w:t>
            </w:r>
            <w:r w:rsidRPr="009E5D6A">
              <w:rPr>
                <w:rFonts w:ascii="宋体" w:hint="eastAsia"/>
                <w:sz w:val="24"/>
              </w:rPr>
              <w:t>APP</w:t>
            </w:r>
            <w:r w:rsidRPr="009E5D6A">
              <w:rPr>
                <w:rFonts w:ascii="宋体" w:hint="eastAsia"/>
                <w:sz w:val="24"/>
              </w:rPr>
              <w:t>端浏览新闻线索，认领或指定新闻选题，撰写新闻稿件、文稿浏览及审批，审批通过的文稿可直接入融合媒体统一内容库</w:t>
            </w:r>
            <w:r w:rsidRPr="009E5D6A">
              <w:rPr>
                <w:rFonts w:ascii="宋体" w:hint="eastAsia"/>
                <w:sz w:val="24"/>
              </w:rPr>
              <w:br/>
            </w:r>
            <w:r w:rsidRPr="009E5D6A">
              <w:rPr>
                <w:rFonts w:ascii="宋体" w:hint="eastAsia"/>
                <w:sz w:val="24"/>
              </w:rPr>
              <w:t>手机本地图片视频音频文件上传（手机端原有视音频、图片等文件上传、临时拍摄视音频、图片文件上传服务）</w:t>
            </w:r>
            <w:r w:rsidRPr="009E5D6A">
              <w:rPr>
                <w:rFonts w:ascii="宋体" w:hint="eastAsia"/>
                <w:sz w:val="24"/>
              </w:rPr>
              <w:br/>
            </w:r>
            <w:r w:rsidRPr="009E5D6A">
              <w:rPr>
                <w:rFonts w:ascii="宋体" w:hint="eastAsia"/>
                <w:sz w:val="24"/>
              </w:rPr>
              <w:t>文件信息编辑上传（对上传素材进行简单编辑服务）</w:t>
            </w:r>
            <w:r w:rsidRPr="009E5D6A">
              <w:rPr>
                <w:rFonts w:ascii="宋体" w:hint="eastAsia"/>
                <w:sz w:val="24"/>
              </w:rPr>
              <w:br/>
            </w:r>
            <w:r w:rsidRPr="009E5D6A">
              <w:rPr>
                <w:rFonts w:ascii="宋体" w:hint="eastAsia"/>
                <w:sz w:val="24"/>
              </w:rPr>
              <w:t>文件上传栏目分类管理（上传栏目可进行分类传输，在平台中可按栏目进行分类）</w:t>
            </w:r>
            <w:r w:rsidRPr="009E5D6A">
              <w:rPr>
                <w:rFonts w:ascii="宋体" w:hint="eastAsia"/>
                <w:sz w:val="24"/>
              </w:rPr>
              <w:br/>
            </w:r>
            <w:r w:rsidRPr="009E5D6A">
              <w:rPr>
                <w:rFonts w:ascii="宋体" w:hint="eastAsia"/>
                <w:sz w:val="24"/>
              </w:rPr>
              <w:t>视频图片录制上传（现场视频图片录制上传服务）</w:t>
            </w:r>
            <w:r w:rsidRPr="009E5D6A">
              <w:rPr>
                <w:rFonts w:ascii="宋体" w:hint="eastAsia"/>
                <w:sz w:val="24"/>
              </w:rPr>
              <w:br/>
            </w:r>
            <w:r w:rsidRPr="009E5D6A">
              <w:rPr>
                <w:rFonts w:ascii="宋体" w:hint="eastAsia"/>
                <w:sz w:val="24"/>
              </w:rPr>
              <w:t>资源管理功能（当前上传任务列表管理功能）</w:t>
            </w:r>
            <w:r w:rsidRPr="009E5D6A">
              <w:rPr>
                <w:rFonts w:ascii="宋体" w:hint="eastAsia"/>
                <w:sz w:val="24"/>
              </w:rPr>
              <w:br/>
            </w:r>
            <w:r w:rsidRPr="009E5D6A">
              <w:rPr>
                <w:rFonts w:ascii="宋体" w:hint="eastAsia"/>
                <w:sz w:val="24"/>
              </w:rPr>
              <w:t>系统设置功能</w:t>
            </w:r>
            <w:r w:rsidRPr="009E5D6A">
              <w:rPr>
                <w:rFonts w:ascii="宋体" w:hint="eastAsia"/>
                <w:sz w:val="24"/>
              </w:rPr>
              <w:t>(</w:t>
            </w:r>
            <w:r w:rsidRPr="009E5D6A">
              <w:rPr>
                <w:rFonts w:ascii="宋体" w:hint="eastAsia"/>
                <w:sz w:val="24"/>
              </w:rPr>
              <w:t>包含用户名显示，录制分辨率、录制比特率以及栏目选择等，客户端版本显示）</w:t>
            </w:r>
            <w:r w:rsidRPr="009E5D6A">
              <w:rPr>
                <w:rFonts w:ascii="宋体" w:hint="eastAsia"/>
                <w:sz w:val="24"/>
              </w:rPr>
              <w:br/>
            </w:r>
            <w:r w:rsidRPr="009E5D6A">
              <w:rPr>
                <w:rFonts w:ascii="宋体" w:hint="eastAsia"/>
                <w:sz w:val="24"/>
              </w:rPr>
              <w:t>支持最新版本</w:t>
            </w:r>
            <w:r w:rsidRPr="009E5D6A">
              <w:rPr>
                <w:rFonts w:ascii="宋体" w:hint="eastAsia"/>
                <w:sz w:val="24"/>
              </w:rPr>
              <w:t>Android</w:t>
            </w:r>
            <w:r w:rsidRPr="009E5D6A">
              <w:rPr>
                <w:rFonts w:ascii="宋体" w:hint="eastAsia"/>
                <w:sz w:val="24"/>
              </w:rPr>
              <w:t>版</w:t>
            </w:r>
            <w:r w:rsidRPr="009E5D6A">
              <w:rPr>
                <w:rFonts w:ascii="宋体" w:hint="eastAsia"/>
                <w:sz w:val="24"/>
              </w:rPr>
              <w:t>/ISO</w:t>
            </w:r>
            <w:r w:rsidRPr="009E5D6A">
              <w:rPr>
                <w:rFonts w:ascii="宋体" w:hint="eastAsia"/>
                <w:sz w:val="24"/>
              </w:rPr>
              <w:t>版系统×</w:t>
            </w:r>
            <w:r w:rsidRPr="009E5D6A">
              <w:rPr>
                <w:rFonts w:ascii="宋体" w:hint="eastAsia"/>
                <w:sz w:val="24"/>
              </w:rPr>
              <w:t>1</w:t>
            </w:r>
          </w:p>
        </w:tc>
        <w:tc>
          <w:tcPr>
            <w:tcW w:w="1209" w:type="dxa"/>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20</w:t>
            </w:r>
          </w:p>
        </w:tc>
      </w:tr>
      <w:tr w:rsidR="00662611" w:rsidRPr="009E5D6A">
        <w:trPr>
          <w:trHeight w:val="320"/>
          <w:jc w:val="center"/>
        </w:trPr>
        <w:tc>
          <w:tcPr>
            <w:tcW w:w="1494"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6</w:t>
            </w:r>
          </w:p>
        </w:tc>
        <w:tc>
          <w:tcPr>
            <w:tcW w:w="1301" w:type="dxa"/>
            <w:vMerge w:val="restart"/>
            <w:shd w:val="clear" w:color="auto" w:fill="auto"/>
            <w:vAlign w:val="center"/>
          </w:tcPr>
          <w:p w:rsidR="00662611" w:rsidRPr="009E5D6A" w:rsidRDefault="009E5D6A">
            <w:pPr>
              <w:widowControl/>
              <w:jc w:val="center"/>
              <w:rPr>
                <w:rFonts w:ascii="宋体"/>
                <w:sz w:val="24"/>
              </w:rPr>
            </w:pPr>
            <w:r w:rsidRPr="009E5D6A">
              <w:rPr>
                <w:rFonts w:ascii="宋体" w:hint="eastAsia"/>
                <w:sz w:val="24"/>
              </w:rPr>
              <w:t>短视频编辑工具许可</w:t>
            </w:r>
          </w:p>
        </w:tc>
        <w:tc>
          <w:tcPr>
            <w:tcW w:w="5220" w:type="dxa"/>
            <w:shd w:val="clear" w:color="auto" w:fill="auto"/>
            <w:vAlign w:val="center"/>
          </w:tcPr>
          <w:p w:rsidR="00662611" w:rsidRPr="009E5D6A" w:rsidRDefault="009E5D6A">
            <w:pPr>
              <w:widowControl/>
              <w:jc w:val="center"/>
              <w:rPr>
                <w:rFonts w:ascii="宋体"/>
                <w:sz w:val="24"/>
              </w:rPr>
            </w:pPr>
            <w:r w:rsidRPr="009E5D6A">
              <w:rPr>
                <w:rFonts w:ascii="宋体" w:hint="eastAsia"/>
                <w:sz w:val="24"/>
              </w:rPr>
              <w:t>多媒体快捷云非编系统</w:t>
            </w:r>
          </w:p>
        </w:tc>
        <w:tc>
          <w:tcPr>
            <w:tcW w:w="1209"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20</w:t>
            </w:r>
          </w:p>
        </w:tc>
      </w:tr>
      <w:tr w:rsidR="00662611" w:rsidRPr="009E5D6A">
        <w:trPr>
          <w:trHeight w:val="1654"/>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视频编辑工具授权</w:t>
            </w:r>
            <w:r w:rsidRPr="009E5D6A">
              <w:rPr>
                <w:rFonts w:ascii="宋体" w:hint="eastAsia"/>
                <w:sz w:val="24"/>
              </w:rPr>
              <w:t>License</w:t>
            </w:r>
            <w:r w:rsidRPr="009E5D6A">
              <w:rPr>
                <w:rFonts w:ascii="宋体" w:hint="eastAsia"/>
                <w:sz w:val="24"/>
              </w:rPr>
              <w:t>许可</w:t>
            </w:r>
            <w:r w:rsidRPr="009E5D6A">
              <w:rPr>
                <w:rFonts w:ascii="宋体" w:hint="eastAsia"/>
                <w:sz w:val="24"/>
              </w:rPr>
              <w:t>(</w:t>
            </w:r>
            <w:r w:rsidRPr="009E5D6A">
              <w:rPr>
                <w:rFonts w:ascii="宋体" w:hint="eastAsia"/>
                <w:sz w:val="24"/>
              </w:rPr>
              <w:t>安装在办公机端）</w:t>
            </w:r>
            <w:r w:rsidRPr="009E5D6A">
              <w:rPr>
                <w:rFonts w:ascii="宋体" w:hint="eastAsia"/>
                <w:sz w:val="24"/>
              </w:rPr>
              <w:br/>
            </w:r>
            <w:r w:rsidRPr="009E5D6A">
              <w:rPr>
                <w:rFonts w:ascii="宋体" w:hint="eastAsia"/>
                <w:sz w:val="24"/>
              </w:rPr>
              <w:t>视频简编工具是采用</w:t>
            </w:r>
            <w:r w:rsidRPr="009E5D6A">
              <w:rPr>
                <w:rFonts w:ascii="宋体" w:hint="eastAsia"/>
                <w:sz w:val="24"/>
              </w:rPr>
              <w:t>B/S</w:t>
            </w:r>
            <w:r w:rsidRPr="009E5D6A">
              <w:rPr>
                <w:rFonts w:ascii="宋体" w:hint="eastAsia"/>
                <w:sz w:val="24"/>
              </w:rPr>
              <w:t>架构，完全基于</w:t>
            </w:r>
            <w:r w:rsidRPr="009E5D6A">
              <w:rPr>
                <w:rFonts w:ascii="宋体" w:hint="eastAsia"/>
                <w:sz w:val="24"/>
              </w:rPr>
              <w:t>HTML5</w:t>
            </w:r>
            <w:r w:rsidRPr="009E5D6A">
              <w:rPr>
                <w:rFonts w:ascii="宋体" w:hint="eastAsia"/>
                <w:sz w:val="24"/>
              </w:rPr>
              <w:t>实现的轻量化在线视频编辑工具，只需要浏览器就能工作，不需要安装第三方非主流插件，做到了真正的互联网编辑，能实现视频的快速剪切、加字幕、加特效等多种高效快捷的视频处理系统。</w:t>
            </w:r>
            <w:r w:rsidRPr="009E5D6A">
              <w:rPr>
                <w:rFonts w:ascii="宋体" w:hint="eastAsia"/>
                <w:sz w:val="24"/>
              </w:rPr>
              <w:br/>
            </w:r>
            <w:r w:rsidRPr="009E5D6A">
              <w:rPr>
                <w:rFonts w:ascii="宋体" w:hint="eastAsia"/>
                <w:sz w:val="24"/>
              </w:rPr>
              <w:t>提供基于融合媒体内容库的</w:t>
            </w:r>
            <w:r w:rsidRPr="009E5D6A">
              <w:rPr>
                <w:rFonts w:ascii="宋体" w:hint="eastAsia"/>
                <w:sz w:val="24"/>
              </w:rPr>
              <w:t>B/S</w:t>
            </w:r>
            <w:r w:rsidRPr="009E5D6A">
              <w:rPr>
                <w:rFonts w:ascii="宋体" w:hint="eastAsia"/>
                <w:sz w:val="24"/>
              </w:rPr>
              <w:t>网页版编辑软件，用户在办公电脑通过浏览器登录融合媒体内容库，打开视频简编工具便可以直接对素材进行快速剪辑（无需提前做导出导入），包括视频剪辑、拆条、常用特技、字幕添加等功能，编辑完成的内容后台自动打包用作后续使用。</w:t>
            </w:r>
            <w:r w:rsidRPr="009E5D6A">
              <w:rPr>
                <w:rFonts w:ascii="宋体" w:hint="eastAsia"/>
                <w:sz w:val="24"/>
              </w:rPr>
              <w:br/>
            </w:r>
            <w:r w:rsidRPr="009E5D6A">
              <w:rPr>
                <w:rFonts w:ascii="宋体" w:hint="eastAsia"/>
                <w:sz w:val="24"/>
              </w:rPr>
              <w:t>支持与平台用户的无缝集成，统一用户体系，统一权</w:t>
            </w:r>
            <w:r w:rsidRPr="009E5D6A">
              <w:rPr>
                <w:rFonts w:ascii="宋体" w:hint="eastAsia"/>
                <w:sz w:val="24"/>
              </w:rPr>
              <w:t>限管理体系下流媒体编辑工具的使用；</w:t>
            </w:r>
            <w:r w:rsidRPr="009E5D6A">
              <w:rPr>
                <w:rFonts w:ascii="宋体" w:hint="eastAsia"/>
                <w:sz w:val="24"/>
              </w:rPr>
              <w:br/>
            </w:r>
            <w:r w:rsidRPr="009E5D6A">
              <w:rPr>
                <w:rFonts w:ascii="宋体" w:hint="eastAsia"/>
                <w:sz w:val="24"/>
              </w:rPr>
              <w:t>视频内容嵌入编辑工具，实现一体化操作。通过拖拽内容平台中的数据直接上编辑工具时间线，进行编辑；</w:t>
            </w:r>
            <w:r w:rsidRPr="009E5D6A">
              <w:rPr>
                <w:rFonts w:ascii="宋体" w:hint="eastAsia"/>
                <w:sz w:val="24"/>
              </w:rPr>
              <w:br/>
            </w:r>
            <w:r w:rsidRPr="009E5D6A">
              <w:rPr>
                <w:rFonts w:ascii="宋体" w:hint="eastAsia"/>
                <w:sz w:val="24"/>
              </w:rPr>
              <w:t>可对手机回传的视频进行掐头去尾、拼接合成；</w:t>
            </w:r>
            <w:r w:rsidRPr="009E5D6A">
              <w:rPr>
                <w:rFonts w:ascii="宋体" w:hint="eastAsia"/>
                <w:sz w:val="24"/>
              </w:rPr>
              <w:br/>
            </w:r>
            <w:r w:rsidRPr="009E5D6A">
              <w:rPr>
                <w:rFonts w:ascii="宋体" w:hint="eastAsia"/>
                <w:sz w:val="24"/>
              </w:rPr>
              <w:t>支持编辑完后台合成打包，可以对文件的输出路径和格式进行选择；</w:t>
            </w:r>
            <w:r w:rsidRPr="009E5D6A">
              <w:rPr>
                <w:rFonts w:ascii="宋体" w:hint="eastAsia"/>
                <w:sz w:val="24"/>
              </w:rPr>
              <w:br/>
            </w:r>
            <w:r w:rsidRPr="009E5D6A">
              <w:rPr>
                <w:rFonts w:ascii="宋体" w:hint="eastAsia"/>
                <w:sz w:val="24"/>
              </w:rPr>
              <w:t>支持添加淡入淡出、闪入、闪出等简单特技；</w:t>
            </w:r>
            <w:r w:rsidRPr="009E5D6A">
              <w:rPr>
                <w:rFonts w:ascii="宋体" w:hint="eastAsia"/>
                <w:sz w:val="24"/>
              </w:rPr>
              <w:br/>
            </w:r>
            <w:r w:rsidRPr="009E5D6A">
              <w:rPr>
                <w:rFonts w:ascii="宋体" w:hint="eastAsia"/>
                <w:sz w:val="24"/>
              </w:rPr>
              <w:t>支持时间线视音频分离</w:t>
            </w:r>
            <w:r w:rsidRPr="009E5D6A">
              <w:rPr>
                <w:rFonts w:ascii="宋体" w:hint="eastAsia"/>
                <w:sz w:val="24"/>
              </w:rPr>
              <w:t>,</w:t>
            </w:r>
            <w:r w:rsidRPr="009E5D6A">
              <w:rPr>
                <w:rFonts w:ascii="宋体" w:hint="eastAsia"/>
                <w:sz w:val="24"/>
              </w:rPr>
              <w:t>拖上线后在单独轨道上显示视频和音频；</w:t>
            </w:r>
            <w:r w:rsidRPr="009E5D6A">
              <w:rPr>
                <w:rFonts w:ascii="宋体" w:hint="eastAsia"/>
                <w:sz w:val="24"/>
              </w:rPr>
              <w:br/>
            </w:r>
            <w:r w:rsidRPr="009E5D6A">
              <w:rPr>
                <w:rFonts w:ascii="宋体" w:hint="eastAsia"/>
                <w:sz w:val="24"/>
              </w:rPr>
              <w:t>支持时间轴及时间线拖拽定位。</w:t>
            </w:r>
            <w:r w:rsidRPr="009E5D6A">
              <w:rPr>
                <w:rFonts w:ascii="宋体" w:hint="eastAsia"/>
                <w:sz w:val="24"/>
              </w:rPr>
              <w:br/>
            </w:r>
            <w:r w:rsidRPr="009E5D6A">
              <w:rPr>
                <w:rFonts w:ascii="宋体" w:hint="eastAsia"/>
                <w:sz w:val="24"/>
              </w:rPr>
              <w:t>支持时间轴缩放。</w:t>
            </w:r>
          </w:p>
        </w:tc>
        <w:tc>
          <w:tcPr>
            <w:tcW w:w="1209" w:type="dxa"/>
            <w:vMerge/>
            <w:shd w:val="clear" w:color="auto" w:fill="auto"/>
          </w:tcPr>
          <w:p w:rsidR="00662611" w:rsidRPr="009E5D6A" w:rsidRDefault="00662611">
            <w:pPr>
              <w:widowControl/>
              <w:jc w:val="left"/>
              <w:rPr>
                <w:rFonts w:ascii="宋体"/>
                <w:szCs w:val="21"/>
              </w:rPr>
            </w:pPr>
          </w:p>
        </w:tc>
      </w:tr>
      <w:tr w:rsidR="00662611" w:rsidRPr="009E5D6A">
        <w:trPr>
          <w:trHeight w:val="3520"/>
          <w:jc w:val="center"/>
        </w:trPr>
        <w:tc>
          <w:tcPr>
            <w:tcW w:w="1494" w:type="dxa"/>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7</w:t>
            </w:r>
          </w:p>
        </w:tc>
        <w:tc>
          <w:tcPr>
            <w:tcW w:w="1301" w:type="dxa"/>
            <w:shd w:val="clear" w:color="auto" w:fill="auto"/>
            <w:vAlign w:val="center"/>
          </w:tcPr>
          <w:p w:rsidR="00662611" w:rsidRPr="009E5D6A" w:rsidRDefault="009E5D6A">
            <w:pPr>
              <w:widowControl/>
              <w:jc w:val="center"/>
              <w:rPr>
                <w:rFonts w:ascii="宋体"/>
                <w:sz w:val="24"/>
              </w:rPr>
            </w:pPr>
            <w:r w:rsidRPr="009E5D6A">
              <w:rPr>
                <w:rFonts w:ascii="宋体" w:hint="eastAsia"/>
                <w:sz w:val="24"/>
              </w:rPr>
              <w:t>图片编辑器许可</w:t>
            </w:r>
          </w:p>
        </w:tc>
        <w:tc>
          <w:tcPr>
            <w:tcW w:w="5220" w:type="dxa"/>
            <w:shd w:val="clear" w:color="auto" w:fill="auto"/>
            <w:vAlign w:val="center"/>
          </w:tcPr>
          <w:p w:rsidR="00662611" w:rsidRPr="009E5D6A" w:rsidRDefault="009E5D6A">
            <w:pPr>
              <w:widowControl/>
              <w:jc w:val="left"/>
              <w:rPr>
                <w:rFonts w:ascii="宋体"/>
                <w:sz w:val="24"/>
              </w:rPr>
            </w:pPr>
            <w:r w:rsidRPr="009E5D6A">
              <w:rPr>
                <w:rFonts w:ascii="宋体" w:hint="eastAsia"/>
                <w:sz w:val="24"/>
              </w:rPr>
              <w:t>融合媒体生产业务系统图片编辑器客户端软件授权，按单个</w:t>
            </w:r>
            <w:r w:rsidRPr="009E5D6A">
              <w:rPr>
                <w:rFonts w:ascii="宋体" w:hint="eastAsia"/>
                <w:sz w:val="24"/>
              </w:rPr>
              <w:t>License</w:t>
            </w:r>
            <w:r w:rsidRPr="009E5D6A">
              <w:rPr>
                <w:rFonts w:ascii="宋体" w:hint="eastAsia"/>
                <w:sz w:val="24"/>
              </w:rPr>
              <w:t>计费。实现对入库的图片文件处理编辑，如打马赛克、水印处理，</w:t>
            </w:r>
            <w:r w:rsidRPr="009E5D6A">
              <w:rPr>
                <w:rFonts w:ascii="宋体" w:hint="eastAsia"/>
                <w:sz w:val="24"/>
              </w:rPr>
              <w:t>Logo</w:t>
            </w:r>
            <w:r w:rsidRPr="009E5D6A">
              <w:rPr>
                <w:rFonts w:ascii="宋体" w:hint="eastAsia"/>
                <w:sz w:val="24"/>
              </w:rPr>
              <w:t>处理，锐化处理，滤镜处理等</w:t>
            </w:r>
            <w:r w:rsidRPr="009E5D6A">
              <w:rPr>
                <w:rFonts w:ascii="宋体" w:hint="eastAsia"/>
                <w:sz w:val="24"/>
              </w:rPr>
              <w:br/>
            </w:r>
            <w:r w:rsidRPr="009E5D6A">
              <w:rPr>
                <w:rFonts w:ascii="宋体" w:hint="eastAsia"/>
                <w:sz w:val="24"/>
              </w:rPr>
              <w:t>提供图片流程化管理功能</w:t>
            </w:r>
            <w:r w:rsidRPr="009E5D6A">
              <w:rPr>
                <w:rFonts w:ascii="宋体" w:hint="eastAsia"/>
                <w:sz w:val="24"/>
              </w:rPr>
              <w:br/>
            </w:r>
            <w:r w:rsidRPr="009E5D6A">
              <w:rPr>
                <w:rFonts w:ascii="宋体" w:hint="eastAsia"/>
                <w:sz w:val="24"/>
              </w:rPr>
              <w:t>支持直接本地上传图片编辑</w:t>
            </w:r>
            <w:r w:rsidRPr="009E5D6A">
              <w:rPr>
                <w:rFonts w:ascii="宋体" w:hint="eastAsia"/>
                <w:sz w:val="24"/>
              </w:rPr>
              <w:br/>
            </w:r>
            <w:r w:rsidRPr="009E5D6A">
              <w:rPr>
                <w:rFonts w:ascii="宋体" w:hint="eastAsia"/>
                <w:sz w:val="24"/>
              </w:rPr>
              <w:t>支持在线内容库图片编辑</w:t>
            </w:r>
            <w:r w:rsidRPr="009E5D6A">
              <w:rPr>
                <w:rFonts w:ascii="宋体" w:hint="eastAsia"/>
                <w:sz w:val="24"/>
              </w:rPr>
              <w:br/>
            </w:r>
            <w:r w:rsidRPr="009E5D6A">
              <w:rPr>
                <w:rFonts w:ascii="宋体" w:hint="eastAsia"/>
                <w:sz w:val="24"/>
              </w:rPr>
              <w:t>支持微信消息组稿群发、指定审核人的功能</w:t>
            </w:r>
            <w:r w:rsidRPr="009E5D6A">
              <w:rPr>
                <w:rFonts w:ascii="宋体" w:hint="eastAsia"/>
                <w:sz w:val="24"/>
              </w:rPr>
              <w:br/>
            </w:r>
            <w:r w:rsidRPr="009E5D6A">
              <w:rPr>
                <w:rFonts w:ascii="宋体" w:hint="eastAsia"/>
                <w:sz w:val="24"/>
              </w:rPr>
              <w:t>微信消息编辑器支持图、文混排，高级编辑模式有多种标题、正文、图片以及图文模板</w:t>
            </w:r>
            <w:r w:rsidRPr="009E5D6A">
              <w:rPr>
                <w:rFonts w:ascii="宋体" w:hint="eastAsia"/>
                <w:sz w:val="24"/>
              </w:rPr>
              <w:br/>
            </w:r>
            <w:r w:rsidRPr="009E5D6A">
              <w:rPr>
                <w:rFonts w:ascii="宋体" w:hint="eastAsia"/>
                <w:sz w:val="24"/>
              </w:rPr>
              <w:t>任意编辑模式均可在模拟手机端界面预览</w:t>
            </w:r>
            <w:r w:rsidRPr="009E5D6A">
              <w:rPr>
                <w:rFonts w:ascii="宋体" w:hint="eastAsia"/>
                <w:sz w:val="24"/>
              </w:rPr>
              <w:br/>
            </w:r>
            <w:r w:rsidRPr="009E5D6A">
              <w:rPr>
                <w:rFonts w:ascii="宋体" w:hint="eastAsia"/>
                <w:sz w:val="24"/>
              </w:rPr>
              <w:t>提供内容管理、统计功能</w:t>
            </w:r>
          </w:p>
        </w:tc>
        <w:tc>
          <w:tcPr>
            <w:tcW w:w="1209" w:type="dxa"/>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20</w:t>
            </w:r>
          </w:p>
        </w:tc>
      </w:tr>
      <w:tr w:rsidR="00662611" w:rsidRPr="009E5D6A">
        <w:trPr>
          <w:trHeight w:val="640"/>
          <w:jc w:val="center"/>
        </w:trPr>
        <w:tc>
          <w:tcPr>
            <w:tcW w:w="1494"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8</w:t>
            </w:r>
          </w:p>
        </w:tc>
        <w:tc>
          <w:tcPr>
            <w:tcW w:w="1301" w:type="dxa"/>
            <w:vMerge w:val="restart"/>
            <w:shd w:val="clear" w:color="auto" w:fill="auto"/>
            <w:vAlign w:val="center"/>
          </w:tcPr>
          <w:p w:rsidR="00662611" w:rsidRPr="009E5D6A" w:rsidRDefault="009E5D6A">
            <w:pPr>
              <w:widowControl/>
              <w:jc w:val="center"/>
              <w:rPr>
                <w:rFonts w:ascii="宋体"/>
                <w:sz w:val="24"/>
              </w:rPr>
            </w:pPr>
            <w:r w:rsidRPr="009E5D6A">
              <w:rPr>
                <w:rFonts w:ascii="宋体" w:hint="eastAsia"/>
                <w:sz w:val="24"/>
              </w:rPr>
              <w:t>大数据云线索服务（年服务）</w:t>
            </w: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推荐频道：提供数据分类汇聚的频道推荐案例，例如党报头条是汇聚各大党报头版头条报道；</w:t>
            </w:r>
          </w:p>
        </w:tc>
        <w:tc>
          <w:tcPr>
            <w:tcW w:w="1209"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2</w:t>
            </w: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基础数据：按照网站、报纸、客户端、微信、微博等数据源浏览数据，展现结构化纯净数据；</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高级检索：提供专业级检索工具，支持全网数据多维度检索，可按相关度、时序查阅检索情况；</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个性化栏目（</w:t>
            </w:r>
            <w:r w:rsidRPr="009E5D6A">
              <w:rPr>
                <w:rFonts w:ascii="宋体" w:hint="eastAsia"/>
                <w:sz w:val="24"/>
              </w:rPr>
              <w:t>10</w:t>
            </w:r>
            <w:r w:rsidRPr="009E5D6A">
              <w:rPr>
                <w:rFonts w:ascii="宋体" w:hint="eastAsia"/>
                <w:sz w:val="24"/>
              </w:rPr>
              <w:t>个）：按照内容需求个性化定制栏目数据，记录内容实现的逻辑思维，实现内容精准化；</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我的收藏：提供用户在线对关注文章、事件、频道、报纸、版面等的收藏功能，支持标签分类；</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我的跟踪：提供按检索关键词自动发现信息功能，自动记忆多项检索条件，跟踪相关稿件数据；</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微信助手：提供用户在线快速抓取单独指定微信文章，获取微信全文，同时做图片本地化处理；</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源站订阅（</w:t>
            </w:r>
            <w:r w:rsidRPr="009E5D6A">
              <w:rPr>
                <w:rFonts w:ascii="宋体" w:hint="eastAsia"/>
                <w:sz w:val="24"/>
              </w:rPr>
              <w:t>20</w:t>
            </w:r>
            <w:r w:rsidRPr="009E5D6A">
              <w:rPr>
                <w:rFonts w:ascii="宋体" w:hint="eastAsia"/>
                <w:sz w:val="24"/>
              </w:rPr>
              <w:t>个）：基础服务包含一定数量报纸、网站、微博、微信、</w:t>
            </w:r>
            <w:r w:rsidRPr="009E5D6A">
              <w:rPr>
                <w:rFonts w:ascii="宋体" w:hint="eastAsia"/>
                <w:sz w:val="24"/>
              </w:rPr>
              <w:t>APP</w:t>
            </w:r>
            <w:r w:rsidRPr="009E5D6A">
              <w:rPr>
                <w:rFonts w:ascii="宋体" w:hint="eastAsia"/>
                <w:sz w:val="24"/>
              </w:rPr>
              <w:t>频道</w:t>
            </w:r>
            <w:r w:rsidRPr="009E5D6A">
              <w:rPr>
                <w:rFonts w:ascii="宋体" w:hint="eastAsia"/>
                <w:sz w:val="24"/>
              </w:rPr>
              <w:t>/</w:t>
            </w:r>
            <w:r w:rsidRPr="009E5D6A">
              <w:rPr>
                <w:rFonts w:ascii="宋体" w:hint="eastAsia"/>
                <w:sz w:val="24"/>
              </w:rPr>
              <w:t>推</w:t>
            </w:r>
            <w:r w:rsidRPr="009E5D6A">
              <w:rPr>
                <w:rFonts w:ascii="宋体" w:hint="eastAsia"/>
                <w:sz w:val="24"/>
              </w:rPr>
              <w:t>2</w:t>
            </w:r>
            <w:r w:rsidRPr="009E5D6A">
              <w:rPr>
                <w:rFonts w:ascii="宋体" w:hint="eastAsia"/>
                <w:sz w:val="24"/>
              </w:rPr>
              <w:t>数据源订阅服务</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账号服务（</w:t>
            </w:r>
            <w:r w:rsidRPr="009E5D6A">
              <w:rPr>
                <w:rFonts w:ascii="宋体" w:hint="eastAsia"/>
                <w:sz w:val="24"/>
              </w:rPr>
              <w:t>10</w:t>
            </w:r>
            <w:r w:rsidRPr="009E5D6A">
              <w:rPr>
                <w:rFonts w:ascii="宋体" w:hint="eastAsia"/>
                <w:sz w:val="24"/>
              </w:rPr>
              <w:t>个）：开通凡闻资讯平台账号，并提供内容定制、基础数据、大数据服务等功能模块；</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图片跟踪：提供以图搜图的功能，基于图片基因匹配目标时间段全网图片并分析得出相似图片（原创图片</w:t>
            </w:r>
            <w:r w:rsidRPr="009E5D6A">
              <w:rPr>
                <w:rFonts w:ascii="宋体" w:hint="eastAsia"/>
                <w:sz w:val="24"/>
              </w:rPr>
              <w:t>/</w:t>
            </w:r>
            <w:r w:rsidRPr="009E5D6A">
              <w:rPr>
                <w:rFonts w:ascii="宋体" w:hint="eastAsia"/>
                <w:sz w:val="24"/>
              </w:rPr>
              <w:t>特定图片转载跟踪）；</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媒体热点：提供呈现全网媒体报道的重要稿件，第一时间了解在全网的传播最快最广的大事件；</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专题分析：针对全国每天最热门的事件，对数据自动汇聚和多维分析，监控事件的全生命周期（自动</w:t>
            </w:r>
            <w:r w:rsidRPr="009E5D6A">
              <w:rPr>
                <w:rFonts w:ascii="宋体" w:hint="eastAsia"/>
                <w:sz w:val="24"/>
              </w:rPr>
              <w:t>+</w:t>
            </w:r>
            <w:r w:rsidRPr="009E5D6A">
              <w:rPr>
                <w:rFonts w:ascii="宋体" w:hint="eastAsia"/>
                <w:sz w:val="24"/>
              </w:rPr>
              <w:t>自定义专题的多维分析功能）；</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9224" w:type="dxa"/>
            <w:gridSpan w:val="4"/>
            <w:shd w:val="clear" w:color="auto" w:fill="auto"/>
            <w:noWrap/>
          </w:tcPr>
          <w:p w:rsidR="00662611" w:rsidRPr="009E5D6A" w:rsidRDefault="009E5D6A">
            <w:pPr>
              <w:widowControl/>
              <w:jc w:val="left"/>
              <w:rPr>
                <w:rFonts w:ascii="宋体"/>
                <w:b/>
                <w:bCs/>
                <w:sz w:val="24"/>
              </w:rPr>
            </w:pPr>
            <w:r w:rsidRPr="009E5D6A">
              <w:rPr>
                <w:rFonts w:ascii="宋体" w:hint="eastAsia"/>
                <w:b/>
                <w:bCs/>
                <w:sz w:val="24"/>
              </w:rPr>
              <w:t>三、可视化舆情监督系统</w:t>
            </w:r>
          </w:p>
        </w:tc>
      </w:tr>
      <w:tr w:rsidR="00662611" w:rsidRPr="009E5D6A">
        <w:trPr>
          <w:trHeight w:val="320"/>
          <w:jc w:val="center"/>
        </w:trPr>
        <w:tc>
          <w:tcPr>
            <w:tcW w:w="1494"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c>
          <w:tcPr>
            <w:tcW w:w="1301" w:type="dxa"/>
            <w:vMerge w:val="restart"/>
            <w:shd w:val="clear" w:color="auto" w:fill="auto"/>
            <w:vAlign w:val="center"/>
          </w:tcPr>
          <w:p w:rsidR="00662611" w:rsidRPr="009E5D6A" w:rsidRDefault="009E5D6A">
            <w:pPr>
              <w:widowControl/>
              <w:jc w:val="center"/>
              <w:rPr>
                <w:rFonts w:ascii="宋体"/>
                <w:sz w:val="24"/>
              </w:rPr>
            </w:pPr>
            <w:r w:rsidRPr="009E5D6A">
              <w:rPr>
                <w:rFonts w:ascii="宋体" w:hint="eastAsia"/>
                <w:sz w:val="24"/>
              </w:rPr>
              <w:t>大屏可视化基础框架</w:t>
            </w: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融媒体报道指挥平台</w:t>
            </w:r>
            <w:r w:rsidRPr="009E5D6A">
              <w:rPr>
                <w:rFonts w:ascii="宋体" w:hint="eastAsia"/>
                <w:sz w:val="24"/>
              </w:rPr>
              <w:t xml:space="preserve"> </w:t>
            </w:r>
          </w:p>
        </w:tc>
        <w:tc>
          <w:tcPr>
            <w:tcW w:w="1209"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可视化组件框架：大屏</w:t>
            </w:r>
            <w:r w:rsidRPr="009E5D6A">
              <w:rPr>
                <w:rFonts w:ascii="宋体" w:hint="eastAsia"/>
                <w:sz w:val="24"/>
              </w:rPr>
              <w:t>HTML5</w:t>
            </w:r>
            <w:r w:rsidRPr="009E5D6A">
              <w:rPr>
                <w:rFonts w:ascii="宋体" w:hint="eastAsia"/>
                <w:sz w:val="24"/>
              </w:rPr>
              <w:t>可视化服务框架，支持多套模板组件化编辑</w:t>
            </w:r>
            <w:r w:rsidRPr="009E5D6A">
              <w:rPr>
                <w:rFonts w:ascii="宋体" w:hint="eastAsia"/>
                <w:sz w:val="24"/>
              </w:rPr>
              <w:t xml:space="preserve">  </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160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静态可视化组件模块：</w:t>
            </w:r>
            <w:r w:rsidRPr="009E5D6A">
              <w:rPr>
                <w:rFonts w:ascii="宋体" w:hint="eastAsia"/>
                <w:sz w:val="24"/>
              </w:rPr>
              <w:br/>
            </w:r>
            <w:r w:rsidRPr="009E5D6A">
              <w:rPr>
                <w:rFonts w:ascii="宋体" w:hint="eastAsia"/>
                <w:sz w:val="24"/>
              </w:rPr>
              <w:t>文字组件</w:t>
            </w:r>
            <w:r w:rsidRPr="009E5D6A">
              <w:rPr>
                <w:rFonts w:ascii="宋体" w:hint="eastAsia"/>
                <w:sz w:val="24"/>
              </w:rPr>
              <w:br/>
            </w:r>
            <w:r w:rsidRPr="009E5D6A">
              <w:rPr>
                <w:rFonts w:ascii="宋体" w:hint="eastAsia"/>
                <w:sz w:val="24"/>
              </w:rPr>
              <w:t>图片组件</w:t>
            </w:r>
            <w:r w:rsidRPr="009E5D6A">
              <w:rPr>
                <w:rFonts w:ascii="宋体" w:hint="eastAsia"/>
                <w:sz w:val="24"/>
              </w:rPr>
              <w:br/>
            </w:r>
            <w:r w:rsidRPr="009E5D6A">
              <w:rPr>
                <w:rFonts w:ascii="宋体" w:hint="eastAsia"/>
                <w:sz w:val="24"/>
              </w:rPr>
              <w:t>分割线组件</w:t>
            </w:r>
            <w:r w:rsidRPr="009E5D6A">
              <w:rPr>
                <w:rFonts w:ascii="宋体" w:hint="eastAsia"/>
                <w:sz w:val="24"/>
              </w:rPr>
              <w:br/>
            </w:r>
            <w:r w:rsidRPr="009E5D6A">
              <w:rPr>
                <w:rFonts w:ascii="宋体" w:hint="eastAsia"/>
                <w:sz w:val="24"/>
              </w:rPr>
              <w:t>动态圆组件</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可视化效果设计，支持</w:t>
            </w:r>
            <w:r w:rsidRPr="009E5D6A">
              <w:rPr>
                <w:rFonts w:ascii="宋体" w:hint="eastAsia"/>
                <w:sz w:val="24"/>
              </w:rPr>
              <w:t>5</w:t>
            </w:r>
            <w:r w:rsidRPr="009E5D6A">
              <w:rPr>
                <w:rFonts w:ascii="宋体" w:hint="eastAsia"/>
                <w:sz w:val="24"/>
              </w:rPr>
              <w:t>个组件新增或组件及定制修改</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2</w:t>
            </w:r>
          </w:p>
        </w:tc>
        <w:tc>
          <w:tcPr>
            <w:tcW w:w="1301" w:type="dxa"/>
            <w:vMerge w:val="restart"/>
            <w:shd w:val="clear" w:color="auto" w:fill="auto"/>
            <w:vAlign w:val="center"/>
          </w:tcPr>
          <w:p w:rsidR="00662611" w:rsidRPr="009E5D6A" w:rsidRDefault="009E5D6A">
            <w:pPr>
              <w:widowControl/>
              <w:jc w:val="center"/>
              <w:rPr>
                <w:rFonts w:ascii="宋体"/>
                <w:sz w:val="24"/>
              </w:rPr>
            </w:pPr>
            <w:r w:rsidRPr="009E5D6A">
              <w:rPr>
                <w:rFonts w:ascii="宋体" w:hint="eastAsia"/>
                <w:sz w:val="24"/>
              </w:rPr>
              <w:t>图形展示工作站</w:t>
            </w: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主机：专业图形工作站</w:t>
            </w:r>
          </w:p>
        </w:tc>
        <w:tc>
          <w:tcPr>
            <w:tcW w:w="1209"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2</w:t>
            </w: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CPU</w:t>
            </w:r>
            <w:r w:rsidRPr="009E5D6A">
              <w:rPr>
                <w:rFonts w:ascii="宋体" w:hint="eastAsia"/>
                <w:sz w:val="24"/>
              </w:rPr>
              <w:t>：</w:t>
            </w:r>
            <w:r w:rsidRPr="009E5D6A">
              <w:rPr>
                <w:rFonts w:ascii="宋体" w:hint="eastAsia"/>
                <w:sz w:val="24"/>
              </w:rPr>
              <w:t xml:space="preserve"> </w:t>
            </w:r>
            <w:r w:rsidRPr="009E5D6A">
              <w:rPr>
                <w:rFonts w:ascii="宋体" w:hint="eastAsia"/>
                <w:sz w:val="24"/>
              </w:rPr>
              <w:t>英特尔</w:t>
            </w:r>
            <w:r w:rsidRPr="009E5D6A">
              <w:rPr>
                <w:rFonts w:ascii="宋体" w:hint="eastAsia"/>
                <w:sz w:val="24"/>
              </w:rPr>
              <w:t xml:space="preserve"> </w:t>
            </w:r>
            <w:r w:rsidRPr="009E5D6A">
              <w:rPr>
                <w:rFonts w:ascii="宋体" w:hint="eastAsia"/>
                <w:sz w:val="24"/>
              </w:rPr>
              <w:t>四核至强</w:t>
            </w:r>
            <w:r w:rsidRPr="009E5D6A">
              <w:rPr>
                <w:rFonts w:ascii="宋体" w:hint="eastAsia"/>
                <w:sz w:val="24"/>
              </w:rPr>
              <w:t xml:space="preserve"> W-2123 </w:t>
            </w:r>
            <w:r w:rsidRPr="009E5D6A">
              <w:rPr>
                <w:rFonts w:ascii="宋体" w:hint="eastAsia"/>
                <w:sz w:val="24"/>
              </w:rPr>
              <w:t>×</w:t>
            </w:r>
            <w:r w:rsidRPr="009E5D6A">
              <w:rPr>
                <w:rFonts w:ascii="宋体" w:hint="eastAsia"/>
                <w:sz w:val="24"/>
              </w:rPr>
              <w:t>1</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内存：</w:t>
            </w:r>
            <w:r w:rsidRPr="009E5D6A">
              <w:rPr>
                <w:rFonts w:ascii="宋体" w:hint="eastAsia"/>
                <w:sz w:val="24"/>
              </w:rPr>
              <w:t xml:space="preserve">16 GB </w:t>
            </w:r>
            <w:r w:rsidRPr="009E5D6A">
              <w:rPr>
                <w:rFonts w:ascii="宋体" w:hint="eastAsia"/>
                <w:sz w:val="24"/>
              </w:rPr>
              <w:t>内存</w:t>
            </w:r>
            <w:r w:rsidRPr="009E5D6A">
              <w:rPr>
                <w:rFonts w:ascii="宋体" w:hint="eastAsia"/>
                <w:sz w:val="24"/>
              </w:rPr>
              <w:t xml:space="preserve"> </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系统硬盘：</w:t>
            </w:r>
            <w:r w:rsidRPr="009E5D6A">
              <w:rPr>
                <w:rFonts w:ascii="宋体" w:hint="eastAsia"/>
                <w:sz w:val="24"/>
              </w:rPr>
              <w:t xml:space="preserve">1TB SATA </w:t>
            </w:r>
            <w:r w:rsidRPr="009E5D6A">
              <w:rPr>
                <w:rFonts w:ascii="宋体" w:hint="eastAsia"/>
                <w:sz w:val="24"/>
              </w:rPr>
              <w:t>×</w:t>
            </w:r>
            <w:r w:rsidRPr="009E5D6A">
              <w:rPr>
                <w:rFonts w:ascii="宋体" w:hint="eastAsia"/>
                <w:sz w:val="24"/>
              </w:rPr>
              <w:t>1</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其它：集成声卡、集成千兆网卡、</w:t>
            </w:r>
            <w:r w:rsidRPr="009E5D6A">
              <w:rPr>
                <w:rFonts w:ascii="宋体" w:hint="eastAsia"/>
                <w:sz w:val="24"/>
              </w:rPr>
              <w:t>DVD-ROM</w:t>
            </w:r>
            <w:r w:rsidRPr="009E5D6A">
              <w:rPr>
                <w:rFonts w:ascii="宋体" w:hint="eastAsia"/>
                <w:sz w:val="24"/>
              </w:rPr>
              <w:t>、标准键盘、鼠标</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显卡：</w:t>
            </w:r>
            <w:r w:rsidRPr="009E5D6A">
              <w:rPr>
                <w:rFonts w:ascii="宋体" w:hint="eastAsia"/>
                <w:sz w:val="24"/>
              </w:rPr>
              <w:t>NVS510</w:t>
            </w:r>
            <w:r w:rsidRPr="009E5D6A">
              <w:rPr>
                <w:rFonts w:ascii="宋体" w:hint="eastAsia"/>
                <w:sz w:val="24"/>
              </w:rPr>
              <w:t>专业四通道图形显卡（共</w:t>
            </w:r>
            <w:r w:rsidRPr="009E5D6A">
              <w:rPr>
                <w:rFonts w:ascii="宋体" w:hint="eastAsia"/>
                <w:sz w:val="24"/>
              </w:rPr>
              <w:t>4</w:t>
            </w:r>
            <w:r w:rsidRPr="009E5D6A">
              <w:rPr>
                <w:rFonts w:ascii="宋体" w:hint="eastAsia"/>
                <w:sz w:val="24"/>
              </w:rPr>
              <w:t>路</w:t>
            </w:r>
            <w:r w:rsidRPr="009E5D6A">
              <w:rPr>
                <w:rFonts w:ascii="宋体" w:hint="eastAsia"/>
                <w:sz w:val="24"/>
              </w:rPr>
              <w:t>Mini DP</w:t>
            </w:r>
            <w:r w:rsidRPr="009E5D6A">
              <w:rPr>
                <w:rFonts w:ascii="宋体" w:hint="eastAsia"/>
                <w:sz w:val="24"/>
              </w:rPr>
              <w:t>接口输出）</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绿联</w:t>
            </w:r>
            <w:r w:rsidRPr="009E5D6A">
              <w:rPr>
                <w:rFonts w:ascii="宋体" w:hint="eastAsia"/>
                <w:sz w:val="24"/>
              </w:rPr>
              <w:t>mini DP</w:t>
            </w:r>
            <w:r w:rsidRPr="009E5D6A">
              <w:rPr>
                <w:rFonts w:ascii="宋体" w:hint="eastAsia"/>
                <w:sz w:val="24"/>
              </w:rPr>
              <w:t>转</w:t>
            </w:r>
            <w:r w:rsidRPr="009E5D6A">
              <w:rPr>
                <w:rFonts w:ascii="宋体" w:hint="eastAsia"/>
                <w:sz w:val="24"/>
              </w:rPr>
              <w:t>HDMI</w:t>
            </w:r>
            <w:r w:rsidRPr="009E5D6A">
              <w:rPr>
                <w:rFonts w:ascii="宋体" w:hint="eastAsia"/>
                <w:sz w:val="24"/>
              </w:rPr>
              <w:t>转换头，支持</w:t>
            </w:r>
            <w:r w:rsidRPr="009E5D6A">
              <w:rPr>
                <w:rFonts w:ascii="宋体" w:hint="eastAsia"/>
                <w:sz w:val="24"/>
              </w:rPr>
              <w:t>4K</w:t>
            </w:r>
            <w:r w:rsidRPr="009E5D6A">
              <w:rPr>
                <w:rFonts w:ascii="宋体" w:hint="eastAsia"/>
                <w:sz w:val="24"/>
              </w:rPr>
              <w:t>输出，铝合金外壳×</w:t>
            </w:r>
            <w:r w:rsidRPr="009E5D6A">
              <w:rPr>
                <w:rFonts w:ascii="宋体" w:hint="eastAsia"/>
                <w:sz w:val="24"/>
              </w:rPr>
              <w:t>8</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配件：监听音箱</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显示器：</w:t>
            </w:r>
            <w:r w:rsidRPr="009E5D6A">
              <w:rPr>
                <w:rFonts w:ascii="宋体" w:hint="eastAsia"/>
                <w:sz w:val="24"/>
              </w:rPr>
              <w:t>24"</w:t>
            </w:r>
            <w:r w:rsidRPr="009E5D6A">
              <w:rPr>
                <w:rFonts w:ascii="宋体" w:hint="eastAsia"/>
                <w:sz w:val="24"/>
              </w:rPr>
              <w:t>宽屏液晶显示器</w:t>
            </w:r>
            <w:r w:rsidRPr="009E5D6A">
              <w:rPr>
                <w:rFonts w:ascii="宋体" w:hint="eastAsia"/>
                <w:sz w:val="24"/>
              </w:rPr>
              <w:t xml:space="preserve"> </w:t>
            </w:r>
            <w:r w:rsidRPr="009E5D6A">
              <w:rPr>
                <w:rFonts w:ascii="宋体" w:hint="eastAsia"/>
                <w:sz w:val="24"/>
              </w:rPr>
              <w:t>×</w:t>
            </w:r>
            <w:r w:rsidRPr="009E5D6A">
              <w:rPr>
                <w:rFonts w:ascii="宋体" w:hint="eastAsia"/>
                <w:sz w:val="24"/>
              </w:rPr>
              <w:t>1</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 xml:space="preserve">Microsoft Windows </w:t>
            </w:r>
            <w:r w:rsidRPr="009E5D6A">
              <w:rPr>
                <w:rFonts w:ascii="宋体" w:hint="eastAsia"/>
                <w:sz w:val="24"/>
              </w:rPr>
              <w:t>10 Pro 64</w:t>
            </w:r>
            <w:r w:rsidRPr="009E5D6A">
              <w:rPr>
                <w:rFonts w:ascii="宋体" w:hint="eastAsia"/>
                <w:sz w:val="24"/>
              </w:rPr>
              <w:t>位</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融媒体报道指挥平台</w:t>
            </w:r>
            <w:r w:rsidRPr="009E5D6A">
              <w:rPr>
                <w:rFonts w:ascii="宋体" w:hint="eastAsia"/>
                <w:sz w:val="24"/>
              </w:rPr>
              <w:t xml:space="preserve"> </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融媒体报道指挥平台大屏展示客户端</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融媒体报道指挥平台大屏渲染组件</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融媒体报道指挥平台报道指挥系统管理客户端</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2880"/>
          <w:jc w:val="center"/>
        </w:trPr>
        <w:tc>
          <w:tcPr>
            <w:tcW w:w="1494"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3</w:t>
            </w:r>
          </w:p>
        </w:tc>
        <w:tc>
          <w:tcPr>
            <w:tcW w:w="1301" w:type="dxa"/>
            <w:vMerge w:val="restart"/>
            <w:shd w:val="clear" w:color="auto" w:fill="auto"/>
            <w:vAlign w:val="center"/>
          </w:tcPr>
          <w:p w:rsidR="00662611" w:rsidRPr="009E5D6A" w:rsidRDefault="009E5D6A">
            <w:pPr>
              <w:widowControl/>
              <w:jc w:val="center"/>
              <w:rPr>
                <w:rFonts w:ascii="宋体"/>
                <w:sz w:val="24"/>
              </w:rPr>
            </w:pPr>
            <w:r w:rsidRPr="009E5D6A">
              <w:rPr>
                <w:rFonts w:ascii="宋体" w:hint="eastAsia"/>
                <w:sz w:val="24"/>
              </w:rPr>
              <w:t>生产业务数据可视化</w:t>
            </w: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大屏串联单展示展示模块：</w:t>
            </w:r>
            <w:r w:rsidRPr="009E5D6A">
              <w:rPr>
                <w:rFonts w:ascii="宋体" w:hint="eastAsia"/>
                <w:sz w:val="24"/>
              </w:rPr>
              <w:br/>
            </w:r>
            <w:r w:rsidRPr="009E5D6A">
              <w:rPr>
                <w:rFonts w:ascii="宋体" w:hint="eastAsia"/>
                <w:sz w:val="24"/>
              </w:rPr>
              <w:t>串联单任务监看展示的内容包括节目总量，文稿终审通过量，审片通过量，串联单标题，总时长，视频长，串联单文稿列表，其中串联单文稿列表又包括了对序号，文稿标题，记者姓名，稿件状态（编辑、待审、审核通过，退回编辑），编辑，节目状态（编辑，合成完毕，合成失败，审片通过，审片退回），节目时长的展示。</w:t>
            </w:r>
            <w:r w:rsidRPr="009E5D6A">
              <w:rPr>
                <w:rFonts w:ascii="宋体" w:hint="eastAsia"/>
                <w:sz w:val="24"/>
              </w:rPr>
              <w:br/>
            </w:r>
            <w:r w:rsidRPr="009E5D6A">
              <w:rPr>
                <w:rFonts w:ascii="宋体" w:hint="eastAsia"/>
                <w:sz w:val="24"/>
              </w:rPr>
              <w:t>生产网串联单数据接口；</w:t>
            </w:r>
            <w:r w:rsidRPr="009E5D6A">
              <w:rPr>
                <w:rFonts w:ascii="宋体" w:hint="eastAsia"/>
                <w:sz w:val="24"/>
              </w:rPr>
              <w:br/>
            </w:r>
            <w:r w:rsidRPr="009E5D6A">
              <w:rPr>
                <w:rFonts w:ascii="宋体" w:hint="eastAsia"/>
                <w:sz w:val="24"/>
              </w:rPr>
              <w:t>串联单列表可视化组件；</w:t>
            </w:r>
            <w:r w:rsidRPr="009E5D6A">
              <w:rPr>
                <w:rFonts w:ascii="宋体" w:hint="eastAsia"/>
                <w:sz w:val="24"/>
              </w:rPr>
              <w:br/>
            </w:r>
            <w:r w:rsidRPr="009E5D6A">
              <w:rPr>
                <w:rFonts w:ascii="宋体" w:hint="eastAsia"/>
                <w:sz w:val="24"/>
              </w:rPr>
              <w:t>串联单统计可视化组件；</w:t>
            </w:r>
          </w:p>
        </w:tc>
        <w:tc>
          <w:tcPr>
            <w:tcW w:w="1209"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r>
      <w:tr w:rsidR="00662611" w:rsidRPr="009E5D6A">
        <w:trPr>
          <w:trHeight w:val="256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大屏新闻选题业务展示模块：</w:t>
            </w:r>
            <w:r w:rsidRPr="009E5D6A">
              <w:rPr>
                <w:rFonts w:ascii="宋体" w:hint="eastAsia"/>
                <w:sz w:val="24"/>
              </w:rPr>
              <w:br/>
            </w:r>
            <w:r w:rsidRPr="009E5D6A">
              <w:rPr>
                <w:rFonts w:ascii="宋体" w:hint="eastAsia"/>
                <w:sz w:val="24"/>
              </w:rPr>
              <w:t>选题策划展示的内容包括选题总量及未指派和已指派的选题统计；选题展示区展示的内容包括选题标题，选题栏目，创建人，创建时间，指派状态（已指派或未指派），指派了哪些渠道（共微信、微博、网台、</w:t>
            </w:r>
            <w:r w:rsidRPr="009E5D6A">
              <w:rPr>
                <w:rFonts w:ascii="宋体" w:hint="eastAsia"/>
                <w:sz w:val="24"/>
              </w:rPr>
              <w:t>APP</w:t>
            </w:r>
            <w:r w:rsidRPr="009E5D6A">
              <w:rPr>
                <w:rFonts w:ascii="宋体" w:hint="eastAsia"/>
                <w:sz w:val="24"/>
              </w:rPr>
              <w:t>等渠道），渠道已经指派任务。</w:t>
            </w:r>
            <w:r w:rsidRPr="009E5D6A">
              <w:rPr>
                <w:rFonts w:ascii="宋体" w:hint="eastAsia"/>
                <w:sz w:val="24"/>
              </w:rPr>
              <w:br/>
            </w:r>
            <w:r w:rsidRPr="009E5D6A">
              <w:rPr>
                <w:rFonts w:ascii="宋体" w:hint="eastAsia"/>
                <w:sz w:val="24"/>
              </w:rPr>
              <w:t>报题文稿数据接口；</w:t>
            </w:r>
            <w:r w:rsidRPr="009E5D6A">
              <w:rPr>
                <w:rFonts w:ascii="宋体" w:hint="eastAsia"/>
                <w:sz w:val="24"/>
              </w:rPr>
              <w:br/>
            </w:r>
            <w:r w:rsidRPr="009E5D6A">
              <w:rPr>
                <w:rFonts w:ascii="宋体" w:hint="eastAsia"/>
                <w:sz w:val="24"/>
              </w:rPr>
              <w:t>选题列表可视化组件；</w:t>
            </w:r>
            <w:r w:rsidRPr="009E5D6A">
              <w:rPr>
                <w:rFonts w:ascii="宋体" w:hint="eastAsia"/>
                <w:sz w:val="24"/>
              </w:rPr>
              <w:br/>
            </w:r>
            <w:r w:rsidRPr="009E5D6A">
              <w:rPr>
                <w:rFonts w:ascii="宋体" w:hint="eastAsia"/>
                <w:sz w:val="24"/>
              </w:rPr>
              <w:t>选题统计可视化组件；</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160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内容汇聚展示模块：</w:t>
            </w:r>
            <w:r w:rsidRPr="009E5D6A">
              <w:rPr>
                <w:rFonts w:ascii="宋体" w:hint="eastAsia"/>
                <w:sz w:val="24"/>
              </w:rPr>
              <w:br/>
            </w:r>
            <w:r w:rsidRPr="009E5D6A">
              <w:rPr>
                <w:rFonts w:ascii="宋体" w:hint="eastAsia"/>
                <w:sz w:val="24"/>
              </w:rPr>
              <w:t>内容库数据接口；</w:t>
            </w:r>
            <w:r w:rsidRPr="009E5D6A">
              <w:rPr>
                <w:rFonts w:ascii="宋体" w:hint="eastAsia"/>
                <w:sz w:val="24"/>
              </w:rPr>
              <w:br/>
            </w:r>
            <w:r w:rsidRPr="009E5D6A">
              <w:rPr>
                <w:rFonts w:ascii="宋体" w:hint="eastAsia"/>
                <w:sz w:val="24"/>
              </w:rPr>
              <w:t>内容库最新回传可视化组件；</w:t>
            </w:r>
            <w:r w:rsidRPr="009E5D6A">
              <w:rPr>
                <w:rFonts w:ascii="宋体" w:hint="eastAsia"/>
                <w:sz w:val="24"/>
              </w:rPr>
              <w:br/>
            </w:r>
            <w:r w:rsidRPr="009E5D6A">
              <w:rPr>
                <w:rFonts w:ascii="宋体" w:hint="eastAsia"/>
                <w:sz w:val="24"/>
              </w:rPr>
              <w:t>内容库回传统计可视化组件；</w:t>
            </w:r>
            <w:r w:rsidRPr="009E5D6A">
              <w:rPr>
                <w:rFonts w:ascii="宋体" w:hint="eastAsia"/>
                <w:sz w:val="24"/>
              </w:rPr>
              <w:br/>
            </w:r>
            <w:r w:rsidRPr="009E5D6A">
              <w:rPr>
                <w:rFonts w:ascii="宋体" w:hint="eastAsia"/>
                <w:sz w:val="24"/>
              </w:rPr>
              <w:t>内容库排名可视化组件；</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19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本地线索展示模块：</w:t>
            </w:r>
            <w:r w:rsidRPr="009E5D6A">
              <w:rPr>
                <w:rFonts w:ascii="宋体" w:hint="eastAsia"/>
                <w:sz w:val="24"/>
              </w:rPr>
              <w:br/>
            </w:r>
            <w:r w:rsidRPr="009E5D6A">
              <w:rPr>
                <w:rFonts w:ascii="宋体" w:hint="eastAsia"/>
                <w:sz w:val="24"/>
              </w:rPr>
              <w:t>本地线索数据接口；</w:t>
            </w:r>
            <w:r w:rsidRPr="009E5D6A">
              <w:rPr>
                <w:rFonts w:ascii="宋体" w:hint="eastAsia"/>
                <w:sz w:val="24"/>
              </w:rPr>
              <w:br/>
            </w:r>
            <w:r w:rsidRPr="009E5D6A">
              <w:rPr>
                <w:rFonts w:ascii="宋体" w:hint="eastAsia"/>
                <w:sz w:val="24"/>
              </w:rPr>
              <w:t>线索列表可视化组件；</w:t>
            </w:r>
            <w:r w:rsidRPr="009E5D6A">
              <w:rPr>
                <w:rFonts w:ascii="宋体" w:hint="eastAsia"/>
                <w:sz w:val="24"/>
              </w:rPr>
              <w:br/>
            </w:r>
            <w:r w:rsidRPr="009E5D6A">
              <w:rPr>
                <w:rFonts w:ascii="宋体" w:hint="eastAsia"/>
                <w:sz w:val="24"/>
              </w:rPr>
              <w:t>爆料录入排名可视化组件；</w:t>
            </w:r>
            <w:r w:rsidRPr="009E5D6A">
              <w:rPr>
                <w:rFonts w:ascii="宋体" w:hint="eastAsia"/>
                <w:sz w:val="24"/>
              </w:rPr>
              <w:br/>
            </w:r>
            <w:r w:rsidRPr="009E5D6A">
              <w:rPr>
                <w:rFonts w:ascii="宋体" w:hint="eastAsia"/>
                <w:sz w:val="24"/>
              </w:rPr>
              <w:t>爆料栏目统计可视化组件</w:t>
            </w:r>
            <w:r w:rsidRPr="009E5D6A">
              <w:rPr>
                <w:rFonts w:ascii="宋体" w:hint="eastAsia"/>
                <w:sz w:val="24"/>
              </w:rPr>
              <w:br/>
            </w:r>
            <w:r w:rsidRPr="009E5D6A">
              <w:rPr>
                <w:rFonts w:ascii="宋体" w:hint="eastAsia"/>
                <w:sz w:val="24"/>
              </w:rPr>
              <w:t>爆料统计组件；</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288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生产力排名展示模块：</w:t>
            </w:r>
            <w:r w:rsidRPr="009E5D6A">
              <w:rPr>
                <w:rFonts w:ascii="宋体" w:hint="eastAsia"/>
                <w:sz w:val="24"/>
              </w:rPr>
              <w:br/>
            </w:r>
            <w:r w:rsidRPr="009E5D6A">
              <w:rPr>
                <w:rFonts w:ascii="宋体" w:hint="eastAsia"/>
                <w:sz w:val="24"/>
              </w:rPr>
              <w:t>生产力统计展示的内容包括生产力统计和生产力排名，设置右上角的时间可以展示不同时段的生产力统计及排名情况。生产力统计包括写稿，微信发布，微博发布三个环节的，每个环节显示生产力排名前</w:t>
            </w:r>
            <w:r w:rsidRPr="009E5D6A">
              <w:rPr>
                <w:rFonts w:ascii="宋体" w:hint="eastAsia"/>
                <w:sz w:val="24"/>
              </w:rPr>
              <w:t>5</w:t>
            </w:r>
            <w:r w:rsidRPr="009E5D6A">
              <w:rPr>
                <w:rFonts w:ascii="宋体" w:hint="eastAsia"/>
                <w:sz w:val="24"/>
              </w:rPr>
              <w:t>的记者姓名及生产量。</w:t>
            </w:r>
            <w:r w:rsidRPr="009E5D6A">
              <w:rPr>
                <w:rFonts w:ascii="宋体" w:hint="eastAsia"/>
                <w:sz w:val="24"/>
              </w:rPr>
              <w:br/>
            </w:r>
            <w:r w:rsidRPr="009E5D6A">
              <w:rPr>
                <w:rFonts w:ascii="宋体" w:hint="eastAsia"/>
                <w:sz w:val="24"/>
              </w:rPr>
              <w:t>写稿量排名接口；</w:t>
            </w:r>
            <w:r w:rsidRPr="009E5D6A">
              <w:rPr>
                <w:rFonts w:ascii="宋体" w:hint="eastAsia"/>
                <w:sz w:val="24"/>
              </w:rPr>
              <w:br/>
            </w:r>
            <w:r w:rsidRPr="009E5D6A">
              <w:rPr>
                <w:rFonts w:ascii="宋体" w:hint="eastAsia"/>
                <w:sz w:val="24"/>
              </w:rPr>
              <w:t>微信发布量排名接口；</w:t>
            </w:r>
            <w:r w:rsidRPr="009E5D6A">
              <w:rPr>
                <w:rFonts w:ascii="宋体" w:hint="eastAsia"/>
                <w:sz w:val="24"/>
              </w:rPr>
              <w:br/>
            </w:r>
            <w:r w:rsidRPr="009E5D6A">
              <w:rPr>
                <w:rFonts w:ascii="宋体" w:hint="eastAsia"/>
                <w:sz w:val="24"/>
              </w:rPr>
              <w:t>微博发布量排名接口；</w:t>
            </w:r>
            <w:r w:rsidRPr="009E5D6A">
              <w:rPr>
                <w:rFonts w:ascii="宋体" w:hint="eastAsia"/>
                <w:sz w:val="24"/>
              </w:rPr>
              <w:br/>
            </w:r>
            <w:r w:rsidRPr="009E5D6A">
              <w:rPr>
                <w:rFonts w:ascii="宋体" w:hint="eastAsia"/>
                <w:sz w:val="24"/>
              </w:rPr>
              <w:t>排名展现可视化组件</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1280"/>
          <w:jc w:val="center"/>
        </w:trPr>
        <w:tc>
          <w:tcPr>
            <w:tcW w:w="1494"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4</w:t>
            </w:r>
          </w:p>
        </w:tc>
        <w:tc>
          <w:tcPr>
            <w:tcW w:w="1301" w:type="dxa"/>
            <w:vMerge w:val="restart"/>
            <w:shd w:val="clear" w:color="auto" w:fill="auto"/>
            <w:vAlign w:val="center"/>
          </w:tcPr>
          <w:p w:rsidR="00662611" w:rsidRPr="009E5D6A" w:rsidRDefault="009E5D6A">
            <w:pPr>
              <w:widowControl/>
              <w:jc w:val="center"/>
              <w:rPr>
                <w:rFonts w:ascii="宋体"/>
                <w:sz w:val="24"/>
              </w:rPr>
            </w:pPr>
            <w:r w:rsidRPr="009E5D6A">
              <w:rPr>
                <w:rFonts w:ascii="宋体" w:hint="eastAsia"/>
                <w:sz w:val="24"/>
              </w:rPr>
              <w:t>大数据可视化</w:t>
            </w: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网络线索汇聚展示模块：</w:t>
            </w:r>
            <w:r w:rsidRPr="009E5D6A">
              <w:rPr>
                <w:rFonts w:ascii="宋体" w:hint="eastAsia"/>
                <w:sz w:val="24"/>
              </w:rPr>
              <w:br/>
            </w:r>
            <w:r w:rsidRPr="009E5D6A">
              <w:rPr>
                <w:rFonts w:ascii="宋体" w:hint="eastAsia"/>
                <w:sz w:val="24"/>
              </w:rPr>
              <w:t>网络线索服务接口；</w:t>
            </w:r>
            <w:r w:rsidRPr="009E5D6A">
              <w:rPr>
                <w:rFonts w:ascii="宋体" w:hint="eastAsia"/>
                <w:sz w:val="24"/>
              </w:rPr>
              <w:br/>
            </w:r>
            <w:r w:rsidRPr="009E5D6A">
              <w:rPr>
                <w:rFonts w:ascii="宋体" w:hint="eastAsia"/>
                <w:sz w:val="24"/>
              </w:rPr>
              <w:t>线索列表可视化组件；</w:t>
            </w:r>
            <w:r w:rsidRPr="009E5D6A">
              <w:rPr>
                <w:rFonts w:ascii="宋体" w:hint="eastAsia"/>
                <w:sz w:val="24"/>
              </w:rPr>
              <w:br/>
            </w:r>
            <w:r w:rsidRPr="009E5D6A">
              <w:rPr>
                <w:rFonts w:ascii="宋体" w:hint="eastAsia"/>
                <w:sz w:val="24"/>
              </w:rPr>
              <w:t>线索统计可视化组件；</w:t>
            </w:r>
          </w:p>
        </w:tc>
        <w:tc>
          <w:tcPr>
            <w:tcW w:w="1209"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r>
      <w:tr w:rsidR="00662611" w:rsidRPr="009E5D6A">
        <w:trPr>
          <w:trHeight w:val="128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互联网大数据展示模块：</w:t>
            </w:r>
            <w:r w:rsidRPr="009E5D6A">
              <w:rPr>
                <w:rFonts w:ascii="宋体" w:hint="eastAsia"/>
                <w:sz w:val="24"/>
              </w:rPr>
              <w:br/>
            </w:r>
            <w:r w:rsidRPr="009E5D6A">
              <w:rPr>
                <w:rFonts w:ascii="宋体" w:hint="eastAsia"/>
                <w:sz w:val="24"/>
              </w:rPr>
              <w:t>舆情分析服务接口；</w:t>
            </w:r>
            <w:r w:rsidRPr="009E5D6A">
              <w:rPr>
                <w:rFonts w:ascii="宋体" w:hint="eastAsia"/>
                <w:sz w:val="24"/>
              </w:rPr>
              <w:br/>
            </w:r>
            <w:r w:rsidRPr="009E5D6A">
              <w:rPr>
                <w:rFonts w:ascii="宋体" w:hint="eastAsia"/>
                <w:sz w:val="24"/>
              </w:rPr>
              <w:t>舆情列表组件；</w:t>
            </w:r>
            <w:r w:rsidRPr="009E5D6A">
              <w:rPr>
                <w:rFonts w:ascii="宋体" w:hint="eastAsia"/>
                <w:sz w:val="24"/>
              </w:rPr>
              <w:br/>
            </w:r>
            <w:r w:rsidRPr="009E5D6A">
              <w:rPr>
                <w:rFonts w:ascii="宋体" w:hint="eastAsia"/>
                <w:sz w:val="24"/>
              </w:rPr>
              <w:t>舆情热词组件</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5</w:t>
            </w:r>
          </w:p>
        </w:tc>
        <w:tc>
          <w:tcPr>
            <w:tcW w:w="1301" w:type="dxa"/>
            <w:vMerge w:val="restart"/>
            <w:shd w:val="clear" w:color="auto" w:fill="auto"/>
            <w:vAlign w:val="center"/>
          </w:tcPr>
          <w:p w:rsidR="00662611" w:rsidRPr="009E5D6A" w:rsidRDefault="009E5D6A">
            <w:pPr>
              <w:widowControl/>
              <w:jc w:val="center"/>
              <w:rPr>
                <w:rFonts w:ascii="宋体"/>
                <w:sz w:val="24"/>
              </w:rPr>
            </w:pPr>
            <w:r w:rsidRPr="009E5D6A">
              <w:rPr>
                <w:rFonts w:ascii="宋体" w:hint="eastAsia"/>
                <w:sz w:val="24"/>
              </w:rPr>
              <w:t>监看指挥系统客户端（安卓版）</w:t>
            </w: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融合报道指挥系统（安卓版）</w:t>
            </w:r>
            <w:r w:rsidRPr="009E5D6A">
              <w:rPr>
                <w:rFonts w:ascii="宋体" w:hint="eastAsia"/>
                <w:sz w:val="24"/>
              </w:rPr>
              <w:t xml:space="preserve"> </w:t>
            </w:r>
          </w:p>
        </w:tc>
        <w:tc>
          <w:tcPr>
            <w:tcW w:w="1209"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r>
      <w:tr w:rsidR="00662611" w:rsidRPr="009E5D6A">
        <w:trPr>
          <w:trHeight w:val="19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融合报道指挥系统软件</w:t>
            </w:r>
            <w:r w:rsidRPr="009E5D6A">
              <w:rPr>
                <w:rFonts w:ascii="宋体" w:hint="eastAsia"/>
                <w:sz w:val="24"/>
              </w:rPr>
              <w:br/>
            </w:r>
            <w:r w:rsidRPr="009E5D6A">
              <w:rPr>
                <w:rFonts w:ascii="宋体" w:hint="eastAsia"/>
                <w:sz w:val="24"/>
              </w:rPr>
              <w:t>可用于视频</w:t>
            </w:r>
            <w:r w:rsidRPr="009E5D6A">
              <w:rPr>
                <w:rFonts w:ascii="宋体" w:hint="eastAsia"/>
                <w:sz w:val="24"/>
              </w:rPr>
              <w:t>/</w:t>
            </w:r>
            <w:r w:rsidRPr="009E5D6A">
              <w:rPr>
                <w:rFonts w:ascii="宋体" w:hint="eastAsia"/>
                <w:sz w:val="24"/>
              </w:rPr>
              <w:t>音频</w:t>
            </w:r>
            <w:r w:rsidRPr="009E5D6A">
              <w:rPr>
                <w:rFonts w:ascii="宋体" w:hint="eastAsia"/>
                <w:sz w:val="24"/>
              </w:rPr>
              <w:t>/</w:t>
            </w:r>
            <w:r w:rsidRPr="009E5D6A">
              <w:rPr>
                <w:rFonts w:ascii="宋体" w:hint="eastAsia"/>
                <w:sz w:val="24"/>
              </w:rPr>
              <w:t>图片回传、文稿编辑、视频剪辑、审稿等；</w:t>
            </w:r>
            <w:r w:rsidRPr="009E5D6A">
              <w:rPr>
                <w:rFonts w:ascii="宋体" w:hint="eastAsia"/>
                <w:sz w:val="24"/>
              </w:rPr>
              <w:br/>
            </w:r>
            <w:r w:rsidRPr="009E5D6A">
              <w:rPr>
                <w:rFonts w:ascii="宋体" w:hint="eastAsia"/>
                <w:sz w:val="24"/>
              </w:rPr>
              <w:t>支持</w:t>
            </w:r>
            <w:r w:rsidRPr="009E5D6A">
              <w:rPr>
                <w:rFonts w:ascii="宋体" w:hint="eastAsia"/>
                <w:sz w:val="24"/>
              </w:rPr>
              <w:t>Android6.0</w:t>
            </w:r>
            <w:r w:rsidRPr="009E5D6A">
              <w:rPr>
                <w:rFonts w:ascii="宋体" w:hint="eastAsia"/>
                <w:sz w:val="24"/>
              </w:rPr>
              <w:t>以上、</w:t>
            </w:r>
            <w:r w:rsidRPr="009E5D6A">
              <w:rPr>
                <w:rFonts w:ascii="宋体" w:hint="eastAsia"/>
                <w:sz w:val="24"/>
              </w:rPr>
              <w:t>IOS9</w:t>
            </w:r>
            <w:r w:rsidRPr="009E5D6A">
              <w:rPr>
                <w:rFonts w:ascii="宋体" w:hint="eastAsia"/>
                <w:sz w:val="24"/>
              </w:rPr>
              <w:t>以上智能手机设备；</w:t>
            </w:r>
            <w:r w:rsidRPr="009E5D6A">
              <w:rPr>
                <w:rFonts w:ascii="宋体" w:hint="eastAsia"/>
                <w:sz w:val="24"/>
              </w:rPr>
              <w:br/>
            </w:r>
            <w:r w:rsidRPr="009E5D6A">
              <w:rPr>
                <w:rFonts w:ascii="宋体" w:hint="eastAsia"/>
                <w:sz w:val="24"/>
              </w:rPr>
              <w:t>支持点对点、多对多的图文消息聊天；</w:t>
            </w:r>
            <w:r w:rsidRPr="009E5D6A">
              <w:rPr>
                <w:rFonts w:ascii="宋体" w:hint="eastAsia"/>
                <w:sz w:val="24"/>
              </w:rPr>
              <w:br/>
            </w:r>
            <w:r w:rsidRPr="009E5D6A">
              <w:rPr>
                <w:rFonts w:ascii="宋体" w:hint="eastAsia"/>
                <w:sz w:val="24"/>
              </w:rPr>
              <w:t>支持重要通知接受；</w:t>
            </w:r>
            <w:r w:rsidRPr="009E5D6A">
              <w:rPr>
                <w:rFonts w:ascii="宋体" w:hint="eastAsia"/>
                <w:sz w:val="24"/>
              </w:rPr>
              <w:br/>
            </w:r>
            <w:r w:rsidRPr="009E5D6A">
              <w:rPr>
                <w:rFonts w:ascii="宋体" w:hint="eastAsia"/>
                <w:sz w:val="24"/>
              </w:rPr>
              <w:t>支持多业务模块集成框架；</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160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PGC</w:t>
            </w:r>
            <w:r w:rsidRPr="009E5D6A">
              <w:rPr>
                <w:rFonts w:ascii="宋体" w:hint="eastAsia"/>
                <w:sz w:val="24"/>
              </w:rPr>
              <w:t>回传模块：</w:t>
            </w:r>
            <w:r w:rsidRPr="009E5D6A">
              <w:rPr>
                <w:rFonts w:ascii="宋体" w:hint="eastAsia"/>
                <w:sz w:val="24"/>
              </w:rPr>
              <w:br/>
            </w:r>
            <w:r w:rsidRPr="009E5D6A">
              <w:rPr>
                <w:rFonts w:ascii="宋体" w:hint="eastAsia"/>
                <w:sz w:val="24"/>
              </w:rPr>
              <w:t>支持视频、图片、音频回传；</w:t>
            </w:r>
            <w:r w:rsidRPr="009E5D6A">
              <w:rPr>
                <w:rFonts w:ascii="宋体" w:hint="eastAsia"/>
                <w:sz w:val="24"/>
              </w:rPr>
              <w:br/>
            </w:r>
            <w:r w:rsidRPr="009E5D6A">
              <w:rPr>
                <w:rFonts w:ascii="宋体" w:hint="eastAsia"/>
                <w:sz w:val="24"/>
              </w:rPr>
              <w:t>支持图片、视频拍摄；</w:t>
            </w:r>
            <w:r w:rsidRPr="009E5D6A">
              <w:rPr>
                <w:rFonts w:ascii="宋体" w:hint="eastAsia"/>
                <w:sz w:val="24"/>
              </w:rPr>
              <w:br/>
            </w:r>
            <w:r w:rsidRPr="009E5D6A">
              <w:rPr>
                <w:rFonts w:ascii="宋体" w:hint="eastAsia"/>
                <w:sz w:val="24"/>
              </w:rPr>
              <w:t>支持拍摄分辨率设置；</w:t>
            </w:r>
            <w:r w:rsidRPr="009E5D6A">
              <w:rPr>
                <w:rFonts w:ascii="宋体" w:hint="eastAsia"/>
                <w:sz w:val="24"/>
              </w:rPr>
              <w:br/>
            </w:r>
            <w:r w:rsidRPr="009E5D6A">
              <w:rPr>
                <w:rFonts w:ascii="宋体" w:hint="eastAsia"/>
                <w:sz w:val="24"/>
              </w:rPr>
              <w:t>支持回传记录查看</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96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手机</w:t>
            </w:r>
            <w:r w:rsidRPr="009E5D6A">
              <w:rPr>
                <w:rFonts w:ascii="宋体" w:hint="eastAsia"/>
                <w:sz w:val="24"/>
              </w:rPr>
              <w:t>GIS</w:t>
            </w:r>
            <w:r w:rsidRPr="009E5D6A">
              <w:rPr>
                <w:rFonts w:ascii="宋体" w:hint="eastAsia"/>
                <w:sz w:val="24"/>
              </w:rPr>
              <w:t>地图模块（需配合</w:t>
            </w:r>
            <w:r w:rsidRPr="009E5D6A">
              <w:rPr>
                <w:rFonts w:ascii="宋体" w:hint="eastAsia"/>
                <w:sz w:val="24"/>
              </w:rPr>
              <w:t>GIS</w:t>
            </w:r>
            <w:r w:rsidRPr="009E5D6A">
              <w:rPr>
                <w:rFonts w:ascii="宋体" w:hint="eastAsia"/>
                <w:sz w:val="24"/>
              </w:rPr>
              <w:t>展现系统使用）：</w:t>
            </w:r>
            <w:r w:rsidRPr="009E5D6A">
              <w:rPr>
                <w:rFonts w:ascii="宋体" w:hint="eastAsia"/>
                <w:sz w:val="24"/>
              </w:rPr>
              <w:br/>
            </w:r>
            <w:r w:rsidRPr="009E5D6A">
              <w:rPr>
                <w:rFonts w:ascii="宋体" w:hint="eastAsia"/>
                <w:sz w:val="24"/>
              </w:rPr>
              <w:t>支持任务地图分布浏览；</w:t>
            </w:r>
            <w:r w:rsidRPr="009E5D6A">
              <w:rPr>
                <w:rFonts w:ascii="宋体" w:hint="eastAsia"/>
                <w:sz w:val="24"/>
              </w:rPr>
              <w:br/>
            </w:r>
            <w:r w:rsidRPr="009E5D6A">
              <w:rPr>
                <w:rFonts w:ascii="宋体" w:hint="eastAsia"/>
                <w:sz w:val="24"/>
              </w:rPr>
              <w:t>支持查看本机实时位置</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96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线索模块：</w:t>
            </w:r>
            <w:r w:rsidRPr="009E5D6A">
              <w:rPr>
                <w:rFonts w:ascii="宋体" w:hint="eastAsia"/>
                <w:sz w:val="24"/>
              </w:rPr>
              <w:br/>
            </w:r>
            <w:r w:rsidRPr="009E5D6A">
              <w:rPr>
                <w:rFonts w:ascii="宋体" w:hint="eastAsia"/>
                <w:sz w:val="24"/>
              </w:rPr>
              <w:t>支持线索浏览、收藏；</w:t>
            </w:r>
            <w:r w:rsidRPr="009E5D6A">
              <w:rPr>
                <w:rFonts w:ascii="宋体" w:hint="eastAsia"/>
                <w:sz w:val="24"/>
              </w:rPr>
              <w:br/>
            </w:r>
            <w:r w:rsidRPr="009E5D6A">
              <w:rPr>
                <w:rFonts w:ascii="宋体" w:hint="eastAsia"/>
                <w:sz w:val="24"/>
              </w:rPr>
              <w:t>支持稿件对接生产流程，包括人物指派、稿件生成</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96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爆料模块：</w:t>
            </w:r>
            <w:r w:rsidRPr="009E5D6A">
              <w:rPr>
                <w:rFonts w:ascii="宋体" w:hint="eastAsia"/>
                <w:sz w:val="24"/>
              </w:rPr>
              <w:br/>
            </w:r>
            <w:r w:rsidRPr="009E5D6A">
              <w:rPr>
                <w:rFonts w:ascii="宋体" w:hint="eastAsia"/>
                <w:sz w:val="24"/>
              </w:rPr>
              <w:t>支持本地线索、收藏；</w:t>
            </w:r>
            <w:r w:rsidRPr="009E5D6A">
              <w:rPr>
                <w:rFonts w:ascii="宋体" w:hint="eastAsia"/>
                <w:sz w:val="24"/>
              </w:rPr>
              <w:br/>
            </w:r>
            <w:r w:rsidRPr="009E5D6A">
              <w:rPr>
                <w:rFonts w:ascii="宋体" w:hint="eastAsia"/>
                <w:sz w:val="24"/>
              </w:rPr>
              <w:t>支持稿件对接生产流程，包括人物指派、稿件生成</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96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采访任务模块：</w:t>
            </w:r>
            <w:r w:rsidRPr="009E5D6A">
              <w:rPr>
                <w:rFonts w:ascii="宋体" w:hint="eastAsia"/>
                <w:sz w:val="24"/>
              </w:rPr>
              <w:br/>
            </w:r>
            <w:r w:rsidRPr="009E5D6A">
              <w:rPr>
                <w:rFonts w:ascii="宋体" w:hint="eastAsia"/>
                <w:sz w:val="24"/>
              </w:rPr>
              <w:t>支持新建采访任务与指派；</w:t>
            </w:r>
            <w:r w:rsidRPr="009E5D6A">
              <w:rPr>
                <w:rFonts w:ascii="宋体" w:hint="eastAsia"/>
                <w:sz w:val="24"/>
              </w:rPr>
              <w:br/>
            </w:r>
            <w:r w:rsidRPr="009E5D6A">
              <w:rPr>
                <w:rFonts w:ascii="宋体" w:hint="eastAsia"/>
                <w:sz w:val="24"/>
              </w:rPr>
              <w:t>支持采访任务的浏览、认领、完成</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128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文稿模块：</w:t>
            </w:r>
            <w:r w:rsidRPr="009E5D6A">
              <w:rPr>
                <w:rFonts w:ascii="宋体" w:hint="eastAsia"/>
                <w:sz w:val="24"/>
              </w:rPr>
              <w:br/>
            </w:r>
            <w:r w:rsidRPr="009E5D6A">
              <w:rPr>
                <w:rFonts w:ascii="宋体" w:hint="eastAsia"/>
                <w:sz w:val="24"/>
              </w:rPr>
              <w:t>支持新建文稿、编辑；</w:t>
            </w:r>
            <w:r w:rsidRPr="009E5D6A">
              <w:rPr>
                <w:rFonts w:ascii="宋体" w:hint="eastAsia"/>
                <w:sz w:val="24"/>
              </w:rPr>
              <w:br/>
            </w:r>
            <w:r w:rsidRPr="009E5D6A">
              <w:rPr>
                <w:rFonts w:ascii="宋体" w:hint="eastAsia"/>
                <w:sz w:val="24"/>
              </w:rPr>
              <w:t>支持文稿审核流程相关操作；</w:t>
            </w:r>
            <w:r w:rsidRPr="009E5D6A">
              <w:rPr>
                <w:rFonts w:ascii="宋体" w:hint="eastAsia"/>
                <w:sz w:val="24"/>
              </w:rPr>
              <w:br/>
            </w:r>
            <w:r w:rsidRPr="009E5D6A">
              <w:rPr>
                <w:rFonts w:ascii="宋体" w:hint="eastAsia"/>
                <w:sz w:val="24"/>
              </w:rPr>
              <w:t>支持文稿同步到新闻网</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128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多媒体稿件模块：</w:t>
            </w:r>
            <w:r w:rsidRPr="009E5D6A">
              <w:rPr>
                <w:rFonts w:ascii="宋体" w:hint="eastAsia"/>
                <w:sz w:val="24"/>
              </w:rPr>
              <w:br/>
            </w:r>
            <w:r w:rsidRPr="009E5D6A">
              <w:rPr>
                <w:rFonts w:ascii="宋体" w:hint="eastAsia"/>
                <w:sz w:val="24"/>
              </w:rPr>
              <w:t>支持新建文稿、编辑；</w:t>
            </w:r>
            <w:r w:rsidRPr="009E5D6A">
              <w:rPr>
                <w:rFonts w:ascii="宋体" w:hint="eastAsia"/>
                <w:sz w:val="24"/>
              </w:rPr>
              <w:br/>
            </w:r>
            <w:r w:rsidRPr="009E5D6A">
              <w:rPr>
                <w:rFonts w:ascii="宋体" w:hint="eastAsia"/>
                <w:sz w:val="24"/>
              </w:rPr>
              <w:t>支持文稿审核流程相关操作；</w:t>
            </w:r>
            <w:r w:rsidRPr="009E5D6A">
              <w:rPr>
                <w:rFonts w:ascii="宋体" w:hint="eastAsia"/>
                <w:sz w:val="24"/>
              </w:rPr>
              <w:br/>
            </w:r>
            <w:r w:rsidRPr="009E5D6A">
              <w:rPr>
                <w:rFonts w:ascii="宋体" w:hint="eastAsia"/>
                <w:sz w:val="24"/>
              </w:rPr>
              <w:t>支持文稿添加图片、视频附件</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128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即时通讯模块：</w:t>
            </w:r>
            <w:r w:rsidRPr="009E5D6A">
              <w:rPr>
                <w:rFonts w:ascii="宋体" w:hint="eastAsia"/>
                <w:sz w:val="24"/>
              </w:rPr>
              <w:br/>
            </w:r>
            <w:r w:rsidRPr="009E5D6A">
              <w:rPr>
                <w:rFonts w:ascii="宋体" w:hint="eastAsia"/>
                <w:sz w:val="24"/>
              </w:rPr>
              <w:t>支持文字、表情、语音、图片、文件发送；</w:t>
            </w:r>
            <w:r w:rsidRPr="009E5D6A">
              <w:rPr>
                <w:rFonts w:ascii="宋体" w:hint="eastAsia"/>
                <w:sz w:val="24"/>
              </w:rPr>
              <w:br/>
            </w:r>
            <w:r w:rsidRPr="009E5D6A">
              <w:rPr>
                <w:rFonts w:ascii="宋体" w:hint="eastAsia"/>
                <w:sz w:val="24"/>
              </w:rPr>
              <w:t>支持聊天图片、视频入库；</w:t>
            </w:r>
            <w:r w:rsidRPr="009E5D6A">
              <w:rPr>
                <w:rFonts w:ascii="宋体" w:hint="eastAsia"/>
                <w:sz w:val="24"/>
              </w:rPr>
              <w:br/>
            </w:r>
            <w:r w:rsidRPr="009E5D6A">
              <w:rPr>
                <w:rFonts w:ascii="宋体" w:hint="eastAsia"/>
                <w:sz w:val="24"/>
              </w:rPr>
              <w:t>支持格式化消息推送</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96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视音频通话模块；</w:t>
            </w:r>
            <w:r w:rsidRPr="009E5D6A">
              <w:rPr>
                <w:rFonts w:ascii="宋体" w:hint="eastAsia"/>
                <w:sz w:val="24"/>
              </w:rPr>
              <w:br/>
            </w:r>
            <w:r w:rsidRPr="009E5D6A">
              <w:rPr>
                <w:rFonts w:ascii="宋体" w:hint="eastAsia"/>
                <w:sz w:val="24"/>
              </w:rPr>
              <w:t>支持点对点视音频通话；</w:t>
            </w:r>
            <w:r w:rsidRPr="009E5D6A">
              <w:rPr>
                <w:rFonts w:ascii="宋体" w:hint="eastAsia"/>
                <w:sz w:val="24"/>
              </w:rPr>
              <w:br/>
            </w:r>
            <w:r w:rsidRPr="009E5D6A">
              <w:rPr>
                <w:rFonts w:ascii="宋体" w:hint="eastAsia"/>
                <w:sz w:val="24"/>
              </w:rPr>
              <w:t>支持群组视音频通话</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96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咔咔剪辑模块：</w:t>
            </w:r>
            <w:r w:rsidRPr="009E5D6A">
              <w:rPr>
                <w:rFonts w:ascii="宋体" w:hint="eastAsia"/>
                <w:sz w:val="24"/>
              </w:rPr>
              <w:br/>
            </w:r>
            <w:r w:rsidRPr="009E5D6A">
              <w:rPr>
                <w:rFonts w:ascii="宋体" w:hint="eastAsia"/>
                <w:sz w:val="24"/>
              </w:rPr>
              <w:t>移动非编模块，可对上传或内容库中的的视频、图片进行编辑，支持常用特技、字幕等功能</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移动内容库模块：</w:t>
            </w:r>
            <w:r w:rsidRPr="009E5D6A">
              <w:rPr>
                <w:rFonts w:ascii="宋体" w:hint="eastAsia"/>
                <w:sz w:val="24"/>
              </w:rPr>
              <w:br/>
            </w:r>
            <w:r w:rsidRPr="009E5D6A">
              <w:rPr>
                <w:rFonts w:ascii="宋体" w:hint="eastAsia"/>
                <w:sz w:val="24"/>
              </w:rPr>
              <w:t>支持内容平台视频、图片、音频浏览</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9224" w:type="dxa"/>
            <w:gridSpan w:val="4"/>
            <w:shd w:val="clear" w:color="auto" w:fill="auto"/>
            <w:noWrap/>
          </w:tcPr>
          <w:p w:rsidR="00662611" w:rsidRPr="009E5D6A" w:rsidRDefault="009E5D6A">
            <w:pPr>
              <w:widowControl/>
              <w:jc w:val="left"/>
              <w:rPr>
                <w:rFonts w:ascii="宋体"/>
                <w:b/>
                <w:bCs/>
                <w:sz w:val="24"/>
              </w:rPr>
            </w:pPr>
            <w:r w:rsidRPr="009E5D6A">
              <w:rPr>
                <w:rFonts w:ascii="宋体" w:hint="eastAsia"/>
                <w:b/>
                <w:bCs/>
                <w:sz w:val="24"/>
              </w:rPr>
              <w:t>四、融合媒体平台安全设备</w:t>
            </w:r>
          </w:p>
        </w:tc>
      </w:tr>
      <w:tr w:rsidR="00662611" w:rsidRPr="009E5D6A">
        <w:trPr>
          <w:trHeight w:val="3200"/>
          <w:jc w:val="center"/>
        </w:trPr>
        <w:tc>
          <w:tcPr>
            <w:tcW w:w="1494" w:type="dxa"/>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c>
          <w:tcPr>
            <w:tcW w:w="1301" w:type="dxa"/>
            <w:shd w:val="clear" w:color="auto" w:fill="auto"/>
            <w:vAlign w:val="center"/>
          </w:tcPr>
          <w:p w:rsidR="00662611" w:rsidRPr="009E5D6A" w:rsidRDefault="009E5D6A">
            <w:pPr>
              <w:widowControl/>
              <w:jc w:val="center"/>
              <w:rPr>
                <w:rFonts w:ascii="宋体"/>
                <w:sz w:val="24"/>
              </w:rPr>
            </w:pPr>
            <w:r w:rsidRPr="009E5D6A">
              <w:rPr>
                <w:rFonts w:ascii="宋体" w:hint="eastAsia"/>
                <w:sz w:val="24"/>
              </w:rPr>
              <w:t>便携式安全盘</w:t>
            </w: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安全盘：抗震移动硬盘（</w:t>
            </w:r>
            <w:r w:rsidRPr="009E5D6A">
              <w:rPr>
                <w:rFonts w:ascii="宋体" w:hint="eastAsia"/>
                <w:sz w:val="24"/>
              </w:rPr>
              <w:t xml:space="preserve">2TB 2.5" 5400RPM </w:t>
            </w:r>
            <w:r w:rsidRPr="009E5D6A">
              <w:rPr>
                <w:rFonts w:ascii="宋体" w:hint="eastAsia"/>
                <w:sz w:val="24"/>
              </w:rPr>
              <w:t>SATA</w:t>
            </w:r>
            <w:r w:rsidRPr="009E5D6A">
              <w:rPr>
                <w:rFonts w:ascii="宋体" w:hint="eastAsia"/>
                <w:sz w:val="24"/>
              </w:rPr>
              <w:t>，</w:t>
            </w:r>
            <w:r w:rsidRPr="009E5D6A">
              <w:rPr>
                <w:rFonts w:ascii="宋体" w:hint="eastAsia"/>
                <w:sz w:val="24"/>
              </w:rPr>
              <w:t>USB3.0</w:t>
            </w:r>
            <w:r w:rsidRPr="009E5D6A">
              <w:rPr>
                <w:rFonts w:ascii="宋体" w:hint="eastAsia"/>
                <w:sz w:val="24"/>
              </w:rPr>
              <w:t>接口）</w:t>
            </w:r>
            <w:r w:rsidRPr="009E5D6A">
              <w:rPr>
                <w:rFonts w:ascii="宋体" w:hint="eastAsia"/>
                <w:sz w:val="24"/>
              </w:rPr>
              <w:br/>
            </w:r>
            <w:r w:rsidRPr="009E5D6A">
              <w:rPr>
                <w:rFonts w:ascii="宋体" w:hint="eastAsia"/>
                <w:sz w:val="24"/>
              </w:rPr>
              <w:t>三层防震结构</w:t>
            </w:r>
            <w:r w:rsidRPr="009E5D6A">
              <w:rPr>
                <w:rFonts w:ascii="宋体" w:hint="eastAsia"/>
                <w:sz w:val="24"/>
              </w:rPr>
              <w:br/>
            </w:r>
            <w:r w:rsidRPr="009E5D6A">
              <w:rPr>
                <w:rFonts w:ascii="宋体" w:hint="eastAsia"/>
                <w:sz w:val="24"/>
              </w:rPr>
              <w:t>专用文件系统，有效阻隔病毒入侵</w:t>
            </w:r>
            <w:r w:rsidRPr="009E5D6A">
              <w:rPr>
                <w:rFonts w:ascii="宋体" w:hint="eastAsia"/>
                <w:sz w:val="24"/>
              </w:rPr>
              <w:br/>
            </w:r>
            <w:r w:rsidRPr="009E5D6A">
              <w:rPr>
                <w:rFonts w:ascii="宋体" w:hint="eastAsia"/>
                <w:sz w:val="24"/>
              </w:rPr>
              <w:t>专用硬件驱动，系统驱动层技术</w:t>
            </w:r>
            <w:r w:rsidRPr="009E5D6A">
              <w:rPr>
                <w:rFonts w:ascii="宋体" w:hint="eastAsia"/>
                <w:sz w:val="24"/>
              </w:rPr>
              <w:t>,</w:t>
            </w:r>
            <w:r w:rsidRPr="009E5D6A">
              <w:rPr>
                <w:rFonts w:ascii="宋体" w:hint="eastAsia"/>
                <w:sz w:val="24"/>
              </w:rPr>
              <w:t>有效管理</w:t>
            </w:r>
            <w:r w:rsidRPr="009E5D6A">
              <w:rPr>
                <w:rFonts w:ascii="宋体" w:hint="eastAsia"/>
                <w:sz w:val="24"/>
              </w:rPr>
              <w:t>USB</w:t>
            </w:r>
            <w:r w:rsidRPr="009E5D6A">
              <w:rPr>
                <w:rFonts w:ascii="宋体" w:hint="eastAsia"/>
                <w:sz w:val="24"/>
              </w:rPr>
              <w:t>设备使用</w:t>
            </w:r>
            <w:r w:rsidRPr="009E5D6A">
              <w:rPr>
                <w:rFonts w:ascii="宋体" w:hint="eastAsia"/>
                <w:sz w:val="24"/>
              </w:rPr>
              <w:br/>
            </w:r>
            <w:r w:rsidRPr="009E5D6A">
              <w:rPr>
                <w:rFonts w:ascii="宋体" w:hint="eastAsia"/>
                <w:sz w:val="24"/>
              </w:rPr>
              <w:t>基于白名单的文件过滤的读写机制，有效管理文件使用</w:t>
            </w:r>
            <w:r w:rsidRPr="009E5D6A">
              <w:rPr>
                <w:rFonts w:ascii="宋体" w:hint="eastAsia"/>
                <w:sz w:val="24"/>
              </w:rPr>
              <w:br/>
            </w:r>
            <w:r w:rsidRPr="009E5D6A">
              <w:rPr>
                <w:rFonts w:ascii="宋体" w:hint="eastAsia"/>
                <w:sz w:val="24"/>
              </w:rPr>
              <w:t>实时监控</w:t>
            </w:r>
            <w:r w:rsidRPr="009E5D6A">
              <w:rPr>
                <w:rFonts w:ascii="宋体" w:hint="eastAsia"/>
                <w:sz w:val="24"/>
              </w:rPr>
              <w:t>I/O</w:t>
            </w:r>
            <w:r w:rsidRPr="009E5D6A">
              <w:rPr>
                <w:rFonts w:ascii="宋体" w:hint="eastAsia"/>
                <w:sz w:val="24"/>
              </w:rPr>
              <w:t>访问，控制进程及目标文件格式的访问，读写更安全</w:t>
            </w:r>
            <w:r w:rsidRPr="009E5D6A">
              <w:rPr>
                <w:rFonts w:ascii="宋体" w:hint="eastAsia"/>
                <w:sz w:val="24"/>
              </w:rPr>
              <w:br/>
            </w:r>
            <w:r w:rsidRPr="009E5D6A">
              <w:rPr>
                <w:rFonts w:ascii="宋体" w:hint="eastAsia"/>
                <w:sz w:val="24"/>
              </w:rPr>
              <w:t>支持网络非编在线浏览编辑</w:t>
            </w:r>
            <w:r w:rsidRPr="009E5D6A">
              <w:rPr>
                <w:rFonts w:ascii="宋体" w:hint="eastAsia"/>
                <w:sz w:val="24"/>
              </w:rPr>
              <w:br/>
            </w:r>
            <w:r w:rsidRPr="009E5D6A">
              <w:rPr>
                <w:rFonts w:ascii="宋体" w:hint="eastAsia"/>
                <w:sz w:val="24"/>
              </w:rPr>
              <w:t>支持视频服务器</w:t>
            </w:r>
            <w:r w:rsidRPr="009E5D6A">
              <w:rPr>
                <w:rFonts w:ascii="宋体" w:hint="eastAsia"/>
                <w:sz w:val="24"/>
              </w:rPr>
              <w:br/>
            </w:r>
            <w:r w:rsidRPr="009E5D6A">
              <w:rPr>
                <w:rFonts w:ascii="宋体" w:hint="eastAsia"/>
                <w:sz w:val="24"/>
              </w:rPr>
              <w:t>专用管理工具，支持查看、删除、导入导出素材</w:t>
            </w:r>
            <w:r w:rsidRPr="009E5D6A">
              <w:rPr>
                <w:rFonts w:ascii="宋体" w:hint="eastAsia"/>
                <w:sz w:val="24"/>
              </w:rPr>
              <w:br/>
            </w:r>
            <w:r w:rsidRPr="009E5D6A">
              <w:rPr>
                <w:rFonts w:ascii="宋体" w:hint="eastAsia"/>
                <w:sz w:val="24"/>
              </w:rPr>
              <w:t>支持</w:t>
            </w:r>
            <w:r w:rsidRPr="009E5D6A">
              <w:rPr>
                <w:rFonts w:ascii="宋体" w:hint="eastAsia"/>
                <w:sz w:val="24"/>
              </w:rPr>
              <w:t>P2/</w:t>
            </w:r>
            <w:r w:rsidRPr="009E5D6A">
              <w:rPr>
                <w:rFonts w:ascii="宋体" w:hint="eastAsia"/>
                <w:sz w:val="24"/>
              </w:rPr>
              <w:t>蓝光介质与安全盘相互倒换</w:t>
            </w:r>
          </w:p>
        </w:tc>
        <w:tc>
          <w:tcPr>
            <w:tcW w:w="1209" w:type="dxa"/>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2</w:t>
            </w:r>
          </w:p>
        </w:tc>
      </w:tr>
      <w:tr w:rsidR="00662611" w:rsidRPr="009E5D6A">
        <w:trPr>
          <w:trHeight w:val="320"/>
          <w:jc w:val="center"/>
        </w:trPr>
        <w:tc>
          <w:tcPr>
            <w:tcW w:w="9224" w:type="dxa"/>
            <w:gridSpan w:val="4"/>
            <w:shd w:val="clear" w:color="auto" w:fill="auto"/>
            <w:noWrap/>
          </w:tcPr>
          <w:p w:rsidR="00662611" w:rsidRPr="009E5D6A" w:rsidRDefault="009E5D6A">
            <w:pPr>
              <w:widowControl/>
              <w:jc w:val="left"/>
              <w:rPr>
                <w:rFonts w:ascii="宋体"/>
                <w:b/>
                <w:bCs/>
                <w:sz w:val="24"/>
              </w:rPr>
            </w:pPr>
            <w:r w:rsidRPr="009E5D6A">
              <w:rPr>
                <w:rFonts w:ascii="宋体" w:hint="eastAsia"/>
                <w:b/>
                <w:bCs/>
                <w:sz w:val="24"/>
              </w:rPr>
              <w:t>五、媒体资产管理系统</w:t>
            </w:r>
          </w:p>
        </w:tc>
      </w:tr>
      <w:tr w:rsidR="00662611" w:rsidRPr="009E5D6A">
        <w:trPr>
          <w:trHeight w:val="325"/>
          <w:jc w:val="center"/>
        </w:trPr>
        <w:tc>
          <w:tcPr>
            <w:tcW w:w="1494"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c>
          <w:tcPr>
            <w:tcW w:w="1301" w:type="dxa"/>
            <w:vMerge w:val="restart"/>
            <w:shd w:val="clear" w:color="auto" w:fill="auto"/>
            <w:vAlign w:val="center"/>
          </w:tcPr>
          <w:p w:rsidR="00662611" w:rsidRPr="009E5D6A" w:rsidRDefault="009E5D6A">
            <w:pPr>
              <w:widowControl/>
              <w:jc w:val="center"/>
              <w:rPr>
                <w:rFonts w:ascii="宋体"/>
                <w:sz w:val="24"/>
              </w:rPr>
            </w:pPr>
            <w:r w:rsidRPr="009E5D6A">
              <w:rPr>
                <w:rFonts w:ascii="宋体" w:hint="eastAsia"/>
                <w:sz w:val="24"/>
              </w:rPr>
              <w:t>媒资系统核心支撑服务软件</w:t>
            </w: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操作系统：</w:t>
            </w:r>
            <w:r w:rsidRPr="009E5D6A">
              <w:rPr>
                <w:rFonts w:ascii="宋体" w:hint="eastAsia"/>
                <w:sz w:val="24"/>
              </w:rPr>
              <w:t>CentOS 7.1</w:t>
            </w:r>
          </w:p>
        </w:tc>
        <w:tc>
          <w:tcPr>
            <w:tcW w:w="1209"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融合媒体内容管理平台</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内容管理平台数据服务软件包。提供数据存储和引擎服务，根据业务数据特征设计适当的存储方案并建立数据间的联系，多维度数据属性记录，是实现数据关联分析的基础等。包括：关系型数据库多主集群，非关系型数据库分片集群，高吞吐分布式内存数据库，高吞吐量分布式发布订阅消息服务</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内容管理平台分布式框架及系统服务软件包。提供平台的分布式支撑，配置以及服务状态统一管理，实现对整个平台的管理。包括：负载均衡、分布式框架、分布式订阅消息服务、系统配置和管理、业务系统配置和管理组成，用户管理、系统接入管理。</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融合媒体内容管理平台媒资系统核心软件包，实现对各种媒资数据的组织管理。包括：检索服务、编目服务，数据结构，空间管理等</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融合媒体内容管理平台业务引擎服务软件包。用于资源管理和业务接口，包括业务数据的逻辑封装和整个平台通用数据的访问引擎。</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分布式计算服务软件包。提供各种计算任务的服务，完全对称的分布式计算架构。包括：分布式检索引擎、数据分析组件、分布式工作流引擎、业务组件执行器、媒体分析引擎</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64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融合媒体内容管理平台数据接口服务软件包。提供各种数据、业务访问的</w:t>
            </w:r>
            <w:r w:rsidRPr="009E5D6A">
              <w:rPr>
                <w:rFonts w:ascii="宋体" w:hint="eastAsia"/>
                <w:sz w:val="24"/>
              </w:rPr>
              <w:t>API</w:t>
            </w:r>
            <w:r w:rsidRPr="009E5D6A">
              <w:rPr>
                <w:rFonts w:ascii="宋体" w:hint="eastAsia"/>
                <w:sz w:val="24"/>
              </w:rPr>
              <w:t>接口，包含业务</w:t>
            </w:r>
            <w:r w:rsidRPr="009E5D6A">
              <w:rPr>
                <w:rFonts w:ascii="宋体" w:hint="eastAsia"/>
                <w:sz w:val="24"/>
              </w:rPr>
              <w:t>API</w:t>
            </w:r>
            <w:r w:rsidRPr="009E5D6A">
              <w:rPr>
                <w:rFonts w:ascii="宋体" w:hint="eastAsia"/>
                <w:sz w:val="24"/>
              </w:rPr>
              <w:t>、业务数据访问</w:t>
            </w:r>
            <w:r w:rsidRPr="009E5D6A">
              <w:rPr>
                <w:rFonts w:ascii="宋体" w:hint="eastAsia"/>
                <w:sz w:val="24"/>
              </w:rPr>
              <w:t>API</w:t>
            </w:r>
            <w:r w:rsidRPr="009E5D6A">
              <w:rPr>
                <w:rFonts w:ascii="宋体" w:hint="eastAsia"/>
                <w:sz w:val="24"/>
              </w:rPr>
              <w:t>以及通用数据访问</w:t>
            </w:r>
            <w:r w:rsidRPr="009E5D6A">
              <w:rPr>
                <w:rFonts w:ascii="宋体" w:hint="eastAsia"/>
                <w:sz w:val="24"/>
              </w:rPr>
              <w:t>API</w:t>
            </w:r>
            <w:r w:rsidRPr="009E5D6A">
              <w:rPr>
                <w:rFonts w:ascii="宋体" w:hint="eastAsia"/>
                <w:sz w:val="24"/>
              </w:rPr>
              <w:t>。</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融合媒体内容管理平台分布式监控服务软件包，提供平台程序、业务、硬件资源运行维护监控。包括：分布式日志捕获引擎、分布式高吞吐日志存储引擎、分布式插件式平台监控服务、监控和配置应用</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960"/>
          <w:jc w:val="center"/>
        </w:trPr>
        <w:tc>
          <w:tcPr>
            <w:tcW w:w="1494" w:type="dxa"/>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2</w:t>
            </w:r>
          </w:p>
        </w:tc>
        <w:tc>
          <w:tcPr>
            <w:tcW w:w="1301" w:type="dxa"/>
            <w:shd w:val="clear" w:color="auto" w:fill="auto"/>
            <w:vAlign w:val="center"/>
          </w:tcPr>
          <w:p w:rsidR="00662611" w:rsidRPr="009E5D6A" w:rsidRDefault="009E5D6A">
            <w:pPr>
              <w:widowControl/>
              <w:jc w:val="center"/>
              <w:rPr>
                <w:rFonts w:ascii="宋体"/>
                <w:sz w:val="24"/>
              </w:rPr>
            </w:pPr>
            <w:r w:rsidRPr="009E5D6A">
              <w:rPr>
                <w:rFonts w:ascii="宋体" w:hint="eastAsia"/>
                <w:sz w:val="24"/>
              </w:rPr>
              <w:t>媒体处理服务软件</w:t>
            </w: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Windows Server 2012 R2  64</w:t>
            </w:r>
            <w:r w:rsidRPr="009E5D6A">
              <w:rPr>
                <w:rFonts w:ascii="宋体" w:hint="eastAsia"/>
                <w:sz w:val="24"/>
              </w:rPr>
              <w:t>位</w:t>
            </w:r>
            <w:r w:rsidRPr="009E5D6A">
              <w:rPr>
                <w:rFonts w:ascii="宋体" w:hint="eastAsia"/>
                <w:sz w:val="24"/>
              </w:rPr>
              <w:t xml:space="preserve"> </w:t>
            </w:r>
            <w:r w:rsidRPr="009E5D6A">
              <w:rPr>
                <w:rFonts w:ascii="宋体" w:hint="eastAsia"/>
                <w:sz w:val="24"/>
              </w:rPr>
              <w:t>标准版</w:t>
            </w:r>
          </w:p>
          <w:p w:rsidR="00662611" w:rsidRPr="009E5D6A" w:rsidRDefault="009E5D6A">
            <w:pPr>
              <w:widowControl/>
              <w:jc w:val="left"/>
              <w:rPr>
                <w:rFonts w:ascii="宋体"/>
                <w:sz w:val="24"/>
              </w:rPr>
            </w:pPr>
            <w:r w:rsidRPr="009E5D6A">
              <w:rPr>
                <w:rFonts w:ascii="宋体" w:hint="eastAsia"/>
                <w:sz w:val="24"/>
              </w:rPr>
              <w:t>媒体处理中心软件</w:t>
            </w:r>
            <w:r w:rsidRPr="009E5D6A">
              <w:rPr>
                <w:rFonts w:ascii="宋体" w:hint="eastAsia"/>
                <w:sz w:val="24"/>
              </w:rPr>
              <w:t xml:space="preserve"> </w:t>
            </w:r>
          </w:p>
          <w:p w:rsidR="00662611" w:rsidRPr="009E5D6A" w:rsidRDefault="009E5D6A">
            <w:pPr>
              <w:widowControl/>
              <w:jc w:val="left"/>
              <w:rPr>
                <w:rFonts w:ascii="宋体"/>
                <w:sz w:val="24"/>
              </w:rPr>
            </w:pPr>
            <w:r w:rsidRPr="009E5D6A">
              <w:rPr>
                <w:rFonts w:ascii="宋体" w:hint="eastAsia"/>
                <w:sz w:val="24"/>
              </w:rPr>
              <w:t>融合媒体内容管理平台</w:t>
            </w:r>
            <w:r w:rsidRPr="009E5D6A">
              <w:rPr>
                <w:rFonts w:ascii="宋体" w:hint="eastAsia"/>
                <w:sz w:val="24"/>
              </w:rPr>
              <w:t>-</w:t>
            </w:r>
            <w:r w:rsidRPr="009E5D6A">
              <w:rPr>
                <w:rFonts w:ascii="宋体" w:hint="eastAsia"/>
                <w:sz w:val="24"/>
              </w:rPr>
              <w:t>转码软件</w:t>
            </w:r>
          </w:p>
        </w:tc>
        <w:tc>
          <w:tcPr>
            <w:tcW w:w="1209" w:type="dxa"/>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r>
      <w:tr w:rsidR="00662611" w:rsidRPr="009E5D6A">
        <w:trPr>
          <w:trHeight w:val="640"/>
          <w:jc w:val="center"/>
        </w:trPr>
        <w:tc>
          <w:tcPr>
            <w:tcW w:w="1494" w:type="dxa"/>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3</w:t>
            </w:r>
          </w:p>
        </w:tc>
        <w:tc>
          <w:tcPr>
            <w:tcW w:w="1301" w:type="dxa"/>
            <w:shd w:val="clear" w:color="auto" w:fill="auto"/>
            <w:vAlign w:val="center"/>
          </w:tcPr>
          <w:p w:rsidR="00662611" w:rsidRPr="009E5D6A" w:rsidRDefault="009E5D6A">
            <w:pPr>
              <w:widowControl/>
              <w:jc w:val="center"/>
              <w:rPr>
                <w:rFonts w:ascii="宋体"/>
                <w:sz w:val="24"/>
              </w:rPr>
            </w:pPr>
            <w:r w:rsidRPr="009E5D6A">
              <w:rPr>
                <w:rFonts w:ascii="宋体" w:hint="eastAsia"/>
                <w:sz w:val="24"/>
              </w:rPr>
              <w:t>媒资编目及审核工具</w:t>
            </w: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融合媒体内容管理平台媒资编目工具，全</w:t>
            </w:r>
            <w:r w:rsidRPr="009E5D6A">
              <w:rPr>
                <w:rFonts w:ascii="宋体" w:hint="eastAsia"/>
                <w:sz w:val="24"/>
              </w:rPr>
              <w:t>WEB</w:t>
            </w:r>
            <w:r w:rsidRPr="009E5D6A">
              <w:rPr>
                <w:rFonts w:ascii="宋体" w:hint="eastAsia"/>
                <w:sz w:val="24"/>
              </w:rPr>
              <w:t>化媒资编目及元数据著录功能，可实现媒资编目任务的分配、认领和审核，提供完整的广电四层编目功能，编目字段和描述可根据用户需求进行定制，编目流程和审核流程可定制，用户可在网络内任意一台</w:t>
            </w:r>
            <w:r w:rsidRPr="009E5D6A">
              <w:rPr>
                <w:rFonts w:ascii="宋体" w:hint="eastAsia"/>
                <w:sz w:val="24"/>
              </w:rPr>
              <w:t>PC</w:t>
            </w:r>
            <w:r w:rsidRPr="009E5D6A">
              <w:rPr>
                <w:rFonts w:ascii="宋体" w:hint="eastAsia"/>
                <w:sz w:val="24"/>
              </w:rPr>
              <w:t>进行编目和审核工作</w:t>
            </w:r>
          </w:p>
        </w:tc>
        <w:tc>
          <w:tcPr>
            <w:tcW w:w="1209" w:type="dxa"/>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r>
      <w:tr w:rsidR="00662611" w:rsidRPr="009E5D6A">
        <w:trPr>
          <w:trHeight w:val="640"/>
          <w:jc w:val="center"/>
        </w:trPr>
        <w:tc>
          <w:tcPr>
            <w:tcW w:w="1494" w:type="dxa"/>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4</w:t>
            </w:r>
          </w:p>
        </w:tc>
        <w:tc>
          <w:tcPr>
            <w:tcW w:w="1301" w:type="dxa"/>
            <w:shd w:val="clear" w:color="auto" w:fill="auto"/>
            <w:vAlign w:val="center"/>
          </w:tcPr>
          <w:p w:rsidR="00662611" w:rsidRPr="009E5D6A" w:rsidRDefault="009E5D6A">
            <w:pPr>
              <w:widowControl/>
              <w:jc w:val="center"/>
              <w:rPr>
                <w:rFonts w:ascii="宋体"/>
                <w:sz w:val="24"/>
              </w:rPr>
            </w:pPr>
            <w:r w:rsidRPr="009E5D6A">
              <w:rPr>
                <w:rFonts w:ascii="宋体" w:hint="eastAsia"/>
                <w:sz w:val="24"/>
              </w:rPr>
              <w:t>媒资管理客户端工具</w:t>
            </w: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融合媒体内容管理平台网络管理工具，可在网络内任意一台</w:t>
            </w:r>
            <w:r w:rsidRPr="009E5D6A">
              <w:rPr>
                <w:rFonts w:ascii="宋体" w:hint="eastAsia"/>
                <w:sz w:val="24"/>
              </w:rPr>
              <w:t>PC</w:t>
            </w:r>
            <w:r w:rsidRPr="009E5D6A">
              <w:rPr>
                <w:rFonts w:ascii="宋体" w:hint="eastAsia"/>
                <w:sz w:val="24"/>
              </w:rPr>
              <w:t>上实施系统管理。可实现媒资系统的系统设定、人员权限分配、存储空间分配、媒资基础编目数据配置、媒资工作流程配置、媒资工作数据统计和分析等功能</w:t>
            </w:r>
          </w:p>
        </w:tc>
        <w:tc>
          <w:tcPr>
            <w:tcW w:w="1209" w:type="dxa"/>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r>
      <w:tr w:rsidR="00662611" w:rsidRPr="009E5D6A">
        <w:trPr>
          <w:trHeight w:val="320"/>
          <w:jc w:val="center"/>
        </w:trPr>
        <w:tc>
          <w:tcPr>
            <w:tcW w:w="9224" w:type="dxa"/>
            <w:gridSpan w:val="4"/>
            <w:shd w:val="clear" w:color="auto" w:fill="auto"/>
            <w:noWrap/>
          </w:tcPr>
          <w:p w:rsidR="00662611" w:rsidRPr="009E5D6A" w:rsidRDefault="009E5D6A">
            <w:pPr>
              <w:widowControl/>
              <w:jc w:val="left"/>
              <w:rPr>
                <w:rFonts w:ascii="宋体"/>
                <w:b/>
                <w:bCs/>
                <w:sz w:val="24"/>
              </w:rPr>
            </w:pPr>
            <w:r w:rsidRPr="009E5D6A">
              <w:rPr>
                <w:rFonts w:ascii="宋体" w:hint="eastAsia"/>
                <w:b/>
                <w:bCs/>
                <w:sz w:val="24"/>
              </w:rPr>
              <w:t>六、系统集成</w:t>
            </w:r>
          </w:p>
        </w:tc>
      </w:tr>
      <w:tr w:rsidR="00662611" w:rsidRPr="009E5D6A">
        <w:trPr>
          <w:trHeight w:val="320"/>
          <w:jc w:val="center"/>
        </w:trPr>
        <w:tc>
          <w:tcPr>
            <w:tcW w:w="1494"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c>
          <w:tcPr>
            <w:tcW w:w="1301" w:type="dxa"/>
            <w:vMerge w:val="restart"/>
            <w:shd w:val="clear" w:color="auto" w:fill="auto"/>
            <w:vAlign w:val="center"/>
          </w:tcPr>
          <w:p w:rsidR="00662611" w:rsidRPr="009E5D6A" w:rsidRDefault="009E5D6A">
            <w:pPr>
              <w:widowControl/>
              <w:jc w:val="center"/>
              <w:rPr>
                <w:rFonts w:ascii="宋体"/>
                <w:sz w:val="24"/>
              </w:rPr>
            </w:pPr>
            <w:r w:rsidRPr="009E5D6A">
              <w:rPr>
                <w:rFonts w:ascii="宋体" w:hint="eastAsia"/>
                <w:sz w:val="24"/>
              </w:rPr>
              <w:t>施工及材料费</w:t>
            </w: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合同设备之间所需以太网线、跳线的铺设，端接，标识，调试</w:t>
            </w:r>
          </w:p>
        </w:tc>
        <w:tc>
          <w:tcPr>
            <w:tcW w:w="1209"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r>
      <w:tr w:rsidR="00662611" w:rsidRPr="009E5D6A">
        <w:trPr>
          <w:trHeight w:val="320"/>
          <w:jc w:val="center"/>
        </w:trPr>
        <w:tc>
          <w:tcPr>
            <w:tcW w:w="1494" w:type="dxa"/>
            <w:vMerge/>
            <w:shd w:val="clear" w:color="auto" w:fill="auto"/>
            <w:vAlign w:val="center"/>
          </w:tcPr>
          <w:p w:rsidR="00662611" w:rsidRPr="009E5D6A" w:rsidRDefault="00662611">
            <w:pPr>
              <w:widowControl/>
              <w:jc w:val="center"/>
              <w:rPr>
                <w:rFonts w:ascii="宋体"/>
                <w:sz w:val="24"/>
              </w:rPr>
            </w:pPr>
          </w:p>
        </w:tc>
        <w:tc>
          <w:tcPr>
            <w:tcW w:w="1301" w:type="dxa"/>
            <w:vMerge/>
            <w:shd w:val="clear" w:color="auto" w:fill="auto"/>
            <w:vAlign w:val="center"/>
          </w:tcPr>
          <w:p w:rsidR="00662611" w:rsidRPr="009E5D6A" w:rsidRDefault="00662611">
            <w:pPr>
              <w:widowControl/>
              <w:jc w:val="center"/>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合同内集成设备之间所需光纤、光纤跳线的铺设，熔接，标识，调试</w:t>
            </w:r>
          </w:p>
        </w:tc>
        <w:tc>
          <w:tcPr>
            <w:tcW w:w="1209" w:type="dxa"/>
            <w:vMerge/>
            <w:shd w:val="clear" w:color="auto" w:fill="auto"/>
            <w:vAlign w:val="center"/>
          </w:tcPr>
          <w:p w:rsidR="00662611" w:rsidRPr="009E5D6A" w:rsidRDefault="00662611">
            <w:pPr>
              <w:widowControl/>
              <w:jc w:val="center"/>
              <w:rPr>
                <w:rFonts w:ascii="宋体"/>
                <w:sz w:val="24"/>
              </w:rPr>
            </w:pPr>
          </w:p>
        </w:tc>
      </w:tr>
      <w:tr w:rsidR="00662611" w:rsidRPr="009E5D6A">
        <w:trPr>
          <w:trHeight w:val="320"/>
          <w:jc w:val="center"/>
        </w:trPr>
        <w:tc>
          <w:tcPr>
            <w:tcW w:w="1494" w:type="dxa"/>
            <w:vMerge/>
            <w:shd w:val="clear" w:color="auto" w:fill="auto"/>
            <w:vAlign w:val="center"/>
          </w:tcPr>
          <w:p w:rsidR="00662611" w:rsidRPr="009E5D6A" w:rsidRDefault="00662611">
            <w:pPr>
              <w:widowControl/>
              <w:jc w:val="center"/>
              <w:rPr>
                <w:rFonts w:ascii="宋体"/>
                <w:sz w:val="24"/>
              </w:rPr>
            </w:pPr>
          </w:p>
        </w:tc>
        <w:tc>
          <w:tcPr>
            <w:tcW w:w="1301" w:type="dxa"/>
            <w:vMerge/>
            <w:shd w:val="clear" w:color="auto" w:fill="auto"/>
            <w:vAlign w:val="center"/>
          </w:tcPr>
          <w:p w:rsidR="00662611" w:rsidRPr="009E5D6A" w:rsidRDefault="00662611">
            <w:pPr>
              <w:widowControl/>
              <w:jc w:val="center"/>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设备之间所需线槽、跳线架、理线器、光纤耦合器、扎线等辅助材料</w:t>
            </w:r>
          </w:p>
        </w:tc>
        <w:tc>
          <w:tcPr>
            <w:tcW w:w="1209" w:type="dxa"/>
            <w:vMerge/>
            <w:shd w:val="clear" w:color="auto" w:fill="auto"/>
            <w:vAlign w:val="center"/>
          </w:tcPr>
          <w:p w:rsidR="00662611" w:rsidRPr="009E5D6A" w:rsidRDefault="00662611">
            <w:pPr>
              <w:widowControl/>
              <w:jc w:val="center"/>
              <w:rPr>
                <w:rFonts w:ascii="宋体"/>
                <w:sz w:val="24"/>
              </w:rPr>
            </w:pPr>
          </w:p>
        </w:tc>
      </w:tr>
      <w:tr w:rsidR="00662611" w:rsidRPr="009E5D6A">
        <w:trPr>
          <w:trHeight w:val="320"/>
          <w:jc w:val="center"/>
        </w:trPr>
        <w:tc>
          <w:tcPr>
            <w:tcW w:w="1494"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2</w:t>
            </w:r>
          </w:p>
        </w:tc>
        <w:tc>
          <w:tcPr>
            <w:tcW w:w="1301" w:type="dxa"/>
            <w:vMerge w:val="restart"/>
            <w:shd w:val="clear" w:color="auto" w:fill="auto"/>
            <w:vAlign w:val="center"/>
          </w:tcPr>
          <w:p w:rsidR="00662611" w:rsidRPr="009E5D6A" w:rsidRDefault="009E5D6A">
            <w:pPr>
              <w:widowControl/>
              <w:jc w:val="center"/>
              <w:rPr>
                <w:rFonts w:ascii="宋体"/>
                <w:sz w:val="24"/>
              </w:rPr>
            </w:pPr>
            <w:r w:rsidRPr="009E5D6A">
              <w:rPr>
                <w:rFonts w:ascii="宋体" w:hint="eastAsia"/>
                <w:sz w:val="24"/>
              </w:rPr>
              <w:t>集成服务</w:t>
            </w: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实施计划交流服务</w:t>
            </w:r>
          </w:p>
        </w:tc>
        <w:tc>
          <w:tcPr>
            <w:tcW w:w="1209" w:type="dxa"/>
            <w:vMerge w:val="restart"/>
            <w:shd w:val="clear" w:color="auto" w:fill="auto"/>
            <w:noWrap/>
            <w:vAlign w:val="center"/>
          </w:tcPr>
          <w:p w:rsidR="00662611" w:rsidRPr="009E5D6A" w:rsidRDefault="009E5D6A">
            <w:pPr>
              <w:widowControl/>
              <w:jc w:val="center"/>
              <w:rPr>
                <w:rFonts w:ascii="宋体"/>
                <w:sz w:val="24"/>
              </w:rPr>
            </w:pPr>
            <w:r w:rsidRPr="009E5D6A">
              <w:rPr>
                <w:rFonts w:ascii="宋体" w:hint="eastAsia"/>
                <w:sz w:val="24"/>
              </w:rPr>
              <w:t>1</w:t>
            </w: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进场前准备工作服务</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现场系统搭建服务</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现场软件部署服务</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现场培训服务</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trHeight w:val="320"/>
          <w:jc w:val="center"/>
        </w:trPr>
        <w:tc>
          <w:tcPr>
            <w:tcW w:w="1494" w:type="dxa"/>
            <w:vMerge/>
            <w:shd w:val="clear" w:color="auto" w:fill="auto"/>
          </w:tcPr>
          <w:p w:rsidR="00662611" w:rsidRPr="009E5D6A" w:rsidRDefault="00662611">
            <w:pPr>
              <w:widowControl/>
              <w:jc w:val="left"/>
              <w:rPr>
                <w:rFonts w:ascii="宋体"/>
                <w:sz w:val="24"/>
              </w:rPr>
            </w:pPr>
          </w:p>
        </w:tc>
        <w:tc>
          <w:tcPr>
            <w:tcW w:w="1301" w:type="dxa"/>
            <w:vMerge/>
            <w:shd w:val="clear" w:color="auto" w:fill="auto"/>
          </w:tcPr>
          <w:p w:rsidR="00662611" w:rsidRPr="009E5D6A" w:rsidRDefault="00662611">
            <w:pPr>
              <w:widowControl/>
              <w:jc w:val="left"/>
              <w:rPr>
                <w:rFonts w:ascii="宋体"/>
                <w:sz w:val="24"/>
              </w:rPr>
            </w:pPr>
          </w:p>
        </w:tc>
        <w:tc>
          <w:tcPr>
            <w:tcW w:w="5220" w:type="dxa"/>
            <w:shd w:val="clear" w:color="auto" w:fill="auto"/>
          </w:tcPr>
          <w:p w:rsidR="00662611" w:rsidRPr="009E5D6A" w:rsidRDefault="009E5D6A">
            <w:pPr>
              <w:widowControl/>
              <w:jc w:val="left"/>
              <w:rPr>
                <w:rFonts w:ascii="宋体"/>
                <w:sz w:val="24"/>
              </w:rPr>
            </w:pPr>
            <w:r w:rsidRPr="009E5D6A">
              <w:rPr>
                <w:rFonts w:ascii="宋体" w:hint="eastAsia"/>
                <w:sz w:val="24"/>
              </w:rPr>
              <w:t>现场验收服务</w:t>
            </w:r>
          </w:p>
        </w:tc>
        <w:tc>
          <w:tcPr>
            <w:tcW w:w="1209" w:type="dxa"/>
            <w:vMerge/>
            <w:shd w:val="clear" w:color="auto" w:fill="auto"/>
          </w:tcPr>
          <w:p w:rsidR="00662611" w:rsidRPr="009E5D6A" w:rsidRDefault="00662611">
            <w:pPr>
              <w:widowControl/>
              <w:jc w:val="left"/>
              <w:rPr>
                <w:rFonts w:ascii="宋体"/>
                <w:sz w:val="24"/>
              </w:rPr>
            </w:pPr>
          </w:p>
        </w:tc>
      </w:tr>
      <w:tr w:rsidR="00662611" w:rsidRPr="009E5D6A">
        <w:trPr>
          <w:jc w:val="center"/>
        </w:trPr>
        <w:tc>
          <w:tcPr>
            <w:tcW w:w="1494" w:type="dxa"/>
            <w:shd w:val="clear" w:color="auto" w:fill="auto"/>
            <w:vAlign w:val="center"/>
          </w:tcPr>
          <w:p w:rsidR="00662611" w:rsidRPr="009E5D6A" w:rsidRDefault="009E5D6A">
            <w:pPr>
              <w:jc w:val="center"/>
              <w:rPr>
                <w:rFonts w:ascii="宋体"/>
                <w:sz w:val="24"/>
              </w:rPr>
            </w:pPr>
            <w:r w:rsidRPr="009E5D6A">
              <w:rPr>
                <w:rFonts w:ascii="宋体" w:hint="eastAsia"/>
                <w:sz w:val="24"/>
              </w:rPr>
              <w:t>3</w:t>
            </w:r>
          </w:p>
        </w:tc>
        <w:tc>
          <w:tcPr>
            <w:tcW w:w="1301" w:type="dxa"/>
            <w:shd w:val="clear" w:color="auto" w:fill="auto"/>
            <w:vAlign w:val="center"/>
          </w:tcPr>
          <w:p w:rsidR="00662611" w:rsidRPr="009E5D6A" w:rsidRDefault="009E5D6A">
            <w:pPr>
              <w:jc w:val="center"/>
              <w:rPr>
                <w:rFonts w:ascii="宋体"/>
                <w:sz w:val="24"/>
              </w:rPr>
            </w:pPr>
            <w:r w:rsidRPr="009E5D6A">
              <w:rPr>
                <w:rFonts w:ascii="宋体" w:hint="eastAsia"/>
                <w:sz w:val="24"/>
              </w:rPr>
              <w:t>系统对接服务</w:t>
            </w:r>
          </w:p>
        </w:tc>
        <w:tc>
          <w:tcPr>
            <w:tcW w:w="5220" w:type="dxa"/>
            <w:shd w:val="clear" w:color="auto" w:fill="auto"/>
          </w:tcPr>
          <w:p w:rsidR="00662611" w:rsidRPr="009E5D6A" w:rsidRDefault="009E5D6A">
            <w:pPr>
              <w:rPr>
                <w:rFonts w:ascii="宋体"/>
                <w:sz w:val="24"/>
              </w:rPr>
            </w:pPr>
            <w:r w:rsidRPr="009E5D6A">
              <w:rPr>
                <w:rFonts w:ascii="宋体" w:hint="eastAsia"/>
                <w:sz w:val="24"/>
              </w:rPr>
              <w:t>统一身份认证接</w:t>
            </w:r>
          </w:p>
          <w:p w:rsidR="00662611" w:rsidRPr="009E5D6A" w:rsidRDefault="009E5D6A">
            <w:pPr>
              <w:rPr>
                <w:rFonts w:ascii="宋体"/>
                <w:sz w:val="24"/>
              </w:rPr>
            </w:pPr>
            <w:r w:rsidRPr="009E5D6A">
              <w:rPr>
                <w:rFonts w:ascii="宋体" w:hint="eastAsia"/>
                <w:sz w:val="24"/>
              </w:rPr>
              <w:t>共享数据中心数据对接</w:t>
            </w:r>
          </w:p>
          <w:p w:rsidR="00662611" w:rsidRPr="009E5D6A" w:rsidRDefault="009E5D6A">
            <w:pPr>
              <w:rPr>
                <w:rFonts w:ascii="宋体"/>
                <w:sz w:val="24"/>
              </w:rPr>
            </w:pPr>
            <w:r w:rsidRPr="009E5D6A">
              <w:rPr>
                <w:rFonts w:ascii="宋体" w:hint="eastAsia"/>
                <w:sz w:val="24"/>
              </w:rPr>
              <w:t>统一通信平台对接</w:t>
            </w:r>
          </w:p>
          <w:p w:rsidR="00662611" w:rsidRPr="009E5D6A" w:rsidRDefault="009E5D6A">
            <w:pPr>
              <w:rPr>
                <w:rFonts w:ascii="宋体"/>
                <w:sz w:val="24"/>
              </w:rPr>
            </w:pPr>
            <w:r w:rsidRPr="009E5D6A">
              <w:rPr>
                <w:rFonts w:ascii="宋体" w:hint="eastAsia"/>
                <w:sz w:val="24"/>
              </w:rPr>
              <w:t>校园门户集成</w:t>
            </w:r>
            <w:r w:rsidRPr="009E5D6A">
              <w:rPr>
                <w:rFonts w:ascii="宋体" w:hint="eastAsia"/>
                <w:sz w:val="24"/>
              </w:rPr>
              <w:t>(</w:t>
            </w:r>
            <w:r w:rsidRPr="009E5D6A">
              <w:rPr>
                <w:rFonts w:ascii="宋体" w:hint="eastAsia"/>
                <w:sz w:val="24"/>
              </w:rPr>
              <w:t>资讯对接</w:t>
            </w:r>
            <w:r w:rsidRPr="009E5D6A">
              <w:rPr>
                <w:rFonts w:ascii="宋体" w:hint="eastAsia"/>
                <w:sz w:val="24"/>
              </w:rPr>
              <w:t>/</w:t>
            </w:r>
            <w:r w:rsidRPr="009E5D6A">
              <w:rPr>
                <w:rFonts w:ascii="宋体" w:hint="eastAsia"/>
                <w:sz w:val="24"/>
              </w:rPr>
              <w:t>待办</w:t>
            </w:r>
            <w:r w:rsidRPr="009E5D6A">
              <w:rPr>
                <w:rFonts w:ascii="宋体" w:hint="eastAsia"/>
                <w:sz w:val="24"/>
              </w:rPr>
              <w:t>/</w:t>
            </w:r>
            <w:r w:rsidRPr="009E5D6A">
              <w:rPr>
                <w:rFonts w:ascii="宋体" w:hint="eastAsia"/>
                <w:sz w:val="24"/>
              </w:rPr>
              <w:t>已办接口对接</w:t>
            </w:r>
            <w:r w:rsidRPr="009E5D6A">
              <w:rPr>
                <w:rFonts w:ascii="宋体" w:hint="eastAsia"/>
                <w:sz w:val="24"/>
              </w:rPr>
              <w:t>/</w:t>
            </w:r>
            <w:r w:rsidRPr="009E5D6A">
              <w:rPr>
                <w:rFonts w:ascii="宋体" w:hint="eastAsia"/>
                <w:sz w:val="24"/>
              </w:rPr>
              <w:t>服务对接</w:t>
            </w:r>
            <w:r w:rsidRPr="009E5D6A">
              <w:rPr>
                <w:rFonts w:ascii="宋体" w:hint="eastAsia"/>
                <w:sz w:val="24"/>
              </w:rPr>
              <w:t>/</w:t>
            </w:r>
            <w:r w:rsidRPr="009E5D6A">
              <w:rPr>
                <w:rFonts w:ascii="宋体" w:hint="eastAsia"/>
                <w:sz w:val="24"/>
              </w:rPr>
              <w:t>应用对接</w:t>
            </w:r>
          </w:p>
        </w:tc>
        <w:tc>
          <w:tcPr>
            <w:tcW w:w="1209" w:type="dxa"/>
            <w:shd w:val="clear" w:color="auto" w:fill="auto"/>
            <w:vAlign w:val="center"/>
          </w:tcPr>
          <w:p w:rsidR="00662611" w:rsidRPr="009E5D6A" w:rsidRDefault="009E5D6A">
            <w:pPr>
              <w:jc w:val="center"/>
              <w:rPr>
                <w:rFonts w:ascii="宋体"/>
                <w:sz w:val="24"/>
              </w:rPr>
            </w:pPr>
            <w:r w:rsidRPr="009E5D6A">
              <w:rPr>
                <w:rFonts w:ascii="宋体" w:hint="eastAsia"/>
                <w:sz w:val="24"/>
              </w:rPr>
              <w:t>1</w:t>
            </w:r>
          </w:p>
        </w:tc>
      </w:tr>
    </w:tbl>
    <w:p w:rsidR="00662611" w:rsidRPr="009E5D6A" w:rsidRDefault="00662611">
      <w:pPr>
        <w:rPr>
          <w:sz w:val="24"/>
        </w:rPr>
      </w:pPr>
      <w:bookmarkStart w:id="122" w:name="_GoBack"/>
      <w:bookmarkEnd w:id="122"/>
    </w:p>
    <w:sectPr w:rsidR="00662611" w:rsidRPr="009E5D6A" w:rsidSect="00662611">
      <w:headerReference w:type="default" r:id="rId11"/>
      <w:footerReference w:type="default" r:id="rId12"/>
      <w:pgSz w:w="11906" w:h="16838"/>
      <w:pgMar w:top="1440" w:right="1274" w:bottom="1440" w:left="1276"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611" w:rsidRDefault="00662611" w:rsidP="00662611">
      <w:r>
        <w:separator/>
      </w:r>
    </w:p>
  </w:endnote>
  <w:endnote w:type="continuationSeparator" w:id="0">
    <w:p w:rsidR="00662611" w:rsidRDefault="00662611" w:rsidP="006626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11" w:rsidRDefault="009E5D6A">
    <w:pPr>
      <w:pStyle w:val="a5"/>
      <w:jc w:val="center"/>
    </w:pPr>
    <w:r>
      <w:rPr>
        <w:noProof/>
      </w:rPr>
      <w:drawing>
        <wp:inline distT="0" distB="0" distL="0" distR="0">
          <wp:extent cx="2133600" cy="314325"/>
          <wp:effectExtent l="19050" t="0" r="0" b="0"/>
          <wp:docPr id="3" name="图片 1" descr="ad25ee28-ebe8-4a61-9c77-7119f68d1ef9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ad25ee28-ebe8-4a61-9c77-7119f68d1ef9Ori"/>
                  <pic:cNvPicPr>
                    <a:picLocks noChangeAspect="1" noChangeArrowheads="1"/>
                  </pic:cNvPicPr>
                </pic:nvPicPr>
                <pic:blipFill>
                  <a:blip r:embed="rId1"/>
                  <a:srcRect/>
                  <a:stretch>
                    <a:fillRect/>
                  </a:stretch>
                </pic:blipFill>
                <pic:spPr>
                  <a:xfrm>
                    <a:off x="0" y="0"/>
                    <a:ext cx="2133600" cy="314325"/>
                  </a:xfrm>
                  <a:prstGeom prst="rect">
                    <a:avLst/>
                  </a:prstGeom>
                  <a:noFill/>
                  <a:ln w="9525">
                    <a:noFill/>
                    <a:miter lim="800000"/>
                    <a:headEnd/>
                    <a:tailEnd/>
                  </a:ln>
                </pic:spPr>
              </pic:pic>
            </a:graphicData>
          </a:graphic>
        </wp:inline>
      </w:drawing>
    </w:r>
    <w:r>
      <w:rPr>
        <w:rFonts w:hint="eastAsia"/>
      </w:rPr>
      <w:t xml:space="preserve">                                                              </w:t>
    </w:r>
    <w:r w:rsidR="00662611">
      <w:rPr>
        <w:rStyle w:val="a7"/>
      </w:rPr>
      <w:fldChar w:fldCharType="begin"/>
    </w:r>
    <w:r>
      <w:rPr>
        <w:rStyle w:val="a7"/>
      </w:rPr>
      <w:instrText xml:space="preserve"> PAGE </w:instrText>
    </w:r>
    <w:r w:rsidR="00662611">
      <w:rPr>
        <w:rStyle w:val="a7"/>
      </w:rPr>
      <w:fldChar w:fldCharType="separate"/>
    </w:r>
    <w:r>
      <w:rPr>
        <w:rStyle w:val="a7"/>
        <w:noProof/>
      </w:rPr>
      <w:t>1</w:t>
    </w:r>
    <w:r w:rsidR="00662611">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611" w:rsidRDefault="00662611" w:rsidP="00662611">
      <w:r>
        <w:separator/>
      </w:r>
    </w:p>
  </w:footnote>
  <w:footnote w:type="continuationSeparator" w:id="0">
    <w:p w:rsidR="00662611" w:rsidRDefault="00662611" w:rsidP="006626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11" w:rsidRDefault="00662611">
    <w:pPr>
      <w:pStyle w:val="a6"/>
      <w:tabs>
        <w:tab w:val="clear" w:pos="4153"/>
        <w:tab w:val="clear" w:pos="8306"/>
        <w:tab w:val="left" w:pos="1125"/>
      </w:tabs>
      <w:ind w:right="792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图%1："/>
      <w:lvlJc w:val="left"/>
      <w:pPr>
        <w:ind w:left="900" w:hanging="420"/>
      </w:pPr>
      <w:rPr>
        <w:rFonts w:hint="eastAsia"/>
        <w:position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000002A"/>
    <w:multiLevelType w:val="singleLevel"/>
    <w:tmpl w:val="0000002A"/>
    <w:lvl w:ilvl="0">
      <w:start w:val="1"/>
      <w:numFmt w:val="decimal"/>
      <w:suff w:val="nothing"/>
      <w:lvlText w:val="%1）"/>
      <w:lvlJc w:val="left"/>
    </w:lvl>
  </w:abstractNum>
  <w:abstractNum w:abstractNumId="2">
    <w:nsid w:val="030F110E"/>
    <w:multiLevelType w:val="multilevel"/>
    <w:tmpl w:val="030F110E"/>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46E165A"/>
    <w:multiLevelType w:val="multilevel"/>
    <w:tmpl w:val="046E165A"/>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AD11B6D"/>
    <w:multiLevelType w:val="multilevel"/>
    <w:tmpl w:val="0AD11B6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1E231CF"/>
    <w:multiLevelType w:val="multilevel"/>
    <w:tmpl w:val="11E231CF"/>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18326ED1"/>
    <w:multiLevelType w:val="multilevel"/>
    <w:tmpl w:val="18326ED1"/>
    <w:lvl w:ilvl="0">
      <w:start w:val="1"/>
      <w:numFmt w:val="decimal"/>
      <w:lvlText w:val="%1."/>
      <w:lvlJc w:val="left"/>
      <w:pPr>
        <w:ind w:left="420" w:hanging="420"/>
      </w:pPr>
      <w:rPr>
        <w:rFont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EBB2E21"/>
    <w:multiLevelType w:val="multilevel"/>
    <w:tmpl w:val="1EBB2E2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211B4DF2"/>
    <w:multiLevelType w:val="multilevel"/>
    <w:tmpl w:val="211B4DF2"/>
    <w:lvl w:ilvl="0">
      <w:start w:val="1"/>
      <w:numFmt w:val="decimal"/>
      <w:lvlText w:val="3.1.%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2E1225B9"/>
    <w:multiLevelType w:val="multilevel"/>
    <w:tmpl w:val="2E1225B9"/>
    <w:lvl w:ilvl="0">
      <w:start w:val="1"/>
      <w:numFmt w:val="decimal"/>
      <w:lvlText w:val="%1."/>
      <w:lvlJc w:val="left"/>
      <w:pPr>
        <w:ind w:left="840" w:hanging="42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34166571"/>
    <w:multiLevelType w:val="multilevel"/>
    <w:tmpl w:val="34166571"/>
    <w:lvl w:ilvl="0">
      <w:start w:val="1"/>
      <w:numFmt w:val="decimal"/>
      <w:lvlText w:val="3.3.%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3A482EED"/>
    <w:multiLevelType w:val="multilevel"/>
    <w:tmpl w:val="3A482E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3A534A"/>
    <w:multiLevelType w:val="multilevel"/>
    <w:tmpl w:val="3F3A534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47D56A38"/>
    <w:multiLevelType w:val="multilevel"/>
    <w:tmpl w:val="47D56A3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57714C59"/>
    <w:multiLevelType w:val="multilevel"/>
    <w:tmpl w:val="57714C59"/>
    <w:lvl w:ilvl="0">
      <w:start w:val="1"/>
      <w:numFmt w:val="decimal"/>
      <w:pStyle w:val="T"/>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7C435DE"/>
    <w:multiLevelType w:val="multilevel"/>
    <w:tmpl w:val="57C435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nsid w:val="59E90613"/>
    <w:multiLevelType w:val="multilevel"/>
    <w:tmpl w:val="59E90613"/>
    <w:lvl w:ilvl="0">
      <w:start w:val="1"/>
      <w:numFmt w:val="decimal"/>
      <w:lvlText w:val="%1)"/>
      <w:lvlJc w:val="left"/>
      <w:pPr>
        <w:ind w:left="845"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nsid w:val="615A7631"/>
    <w:multiLevelType w:val="multilevel"/>
    <w:tmpl w:val="615A7631"/>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8">
    <w:nsid w:val="62CD1CC7"/>
    <w:multiLevelType w:val="multilevel"/>
    <w:tmpl w:val="62CD1CC7"/>
    <w:lvl w:ilvl="0">
      <w:start w:val="1"/>
      <w:numFmt w:val="decimal"/>
      <w:lvlText w:val="%1."/>
      <w:lvlJc w:val="left"/>
      <w:pPr>
        <w:ind w:left="840" w:hanging="42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328312B"/>
    <w:multiLevelType w:val="multilevel"/>
    <w:tmpl w:val="6328312B"/>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nsid w:val="64F67FA1"/>
    <w:multiLevelType w:val="multilevel"/>
    <w:tmpl w:val="64F67FA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3820623"/>
    <w:multiLevelType w:val="multilevel"/>
    <w:tmpl w:val="73820623"/>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2">
    <w:nsid w:val="7C325B2E"/>
    <w:multiLevelType w:val="multilevel"/>
    <w:tmpl w:val="7C325B2E"/>
    <w:lvl w:ilvl="0">
      <w:start w:val="1"/>
      <w:numFmt w:val="decimal"/>
      <w:lvlText w:val="3.2.%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7D865D4F"/>
    <w:multiLevelType w:val="multilevel"/>
    <w:tmpl w:val="7D865D4F"/>
    <w:lvl w:ilvl="0">
      <w:start w:val="1"/>
      <w:numFmt w:val="bullet"/>
      <w:lvlText w:val=""/>
      <w:lvlJc w:val="left"/>
      <w:pPr>
        <w:ind w:left="1032" w:hanging="465"/>
      </w:pPr>
      <w:rPr>
        <w:rFonts w:ascii="Wingdings" w:hAnsi="Wingdings" w:hint="default"/>
      </w:rPr>
    </w:lvl>
    <w:lvl w:ilvl="1">
      <w:start w:val="1"/>
      <w:numFmt w:val="decimal"/>
      <w:lvlText w:val="2.%2"/>
      <w:lvlJc w:val="left"/>
      <w:pPr>
        <w:ind w:left="1487" w:hanging="720"/>
      </w:pPr>
      <w:rPr>
        <w:rFonts w:hint="eastAsia"/>
        <w:b/>
        <w:sz w:val="28"/>
        <w:szCs w:val="28"/>
      </w:rPr>
    </w:lvl>
    <w:lvl w:ilvl="2">
      <w:start w:val="1"/>
      <w:numFmt w:val="decimal"/>
      <w:lvlText w:val="%1.%2.%3"/>
      <w:lvlJc w:val="left"/>
      <w:pPr>
        <w:ind w:left="1687" w:hanging="720"/>
      </w:pPr>
      <w:rPr>
        <w:rFonts w:hint="default"/>
      </w:rPr>
    </w:lvl>
    <w:lvl w:ilvl="3">
      <w:start w:val="1"/>
      <w:numFmt w:val="decimal"/>
      <w:lvlText w:val="%1.%2.%3.%4"/>
      <w:lvlJc w:val="left"/>
      <w:pPr>
        <w:ind w:left="2247" w:hanging="1080"/>
      </w:pPr>
      <w:rPr>
        <w:rFonts w:hint="default"/>
      </w:rPr>
    </w:lvl>
    <w:lvl w:ilvl="4">
      <w:start w:val="1"/>
      <w:numFmt w:val="decimal"/>
      <w:lvlText w:val="%1.%2.%3.%4.%5"/>
      <w:lvlJc w:val="left"/>
      <w:pPr>
        <w:ind w:left="2807" w:hanging="1440"/>
      </w:pPr>
      <w:rPr>
        <w:rFonts w:hint="default"/>
      </w:rPr>
    </w:lvl>
    <w:lvl w:ilvl="5">
      <w:start w:val="1"/>
      <w:numFmt w:val="decimal"/>
      <w:lvlText w:val="%1.%2.%3.%4.%5.%6"/>
      <w:lvlJc w:val="left"/>
      <w:pPr>
        <w:ind w:left="3367" w:hanging="1800"/>
      </w:pPr>
      <w:rPr>
        <w:rFonts w:hint="default"/>
      </w:rPr>
    </w:lvl>
    <w:lvl w:ilvl="6">
      <w:start w:val="1"/>
      <w:numFmt w:val="decimal"/>
      <w:lvlText w:val="%1.%2.%3.%4.%5.%6.%7"/>
      <w:lvlJc w:val="left"/>
      <w:pPr>
        <w:ind w:left="3927" w:hanging="2160"/>
      </w:pPr>
      <w:rPr>
        <w:rFonts w:hint="default"/>
      </w:rPr>
    </w:lvl>
    <w:lvl w:ilvl="7">
      <w:start w:val="1"/>
      <w:numFmt w:val="decimal"/>
      <w:lvlText w:val="%1.%2.%3.%4.%5.%6.%7.%8"/>
      <w:lvlJc w:val="left"/>
      <w:pPr>
        <w:ind w:left="4127" w:hanging="2160"/>
      </w:pPr>
      <w:rPr>
        <w:rFonts w:hint="default"/>
      </w:rPr>
    </w:lvl>
    <w:lvl w:ilvl="8">
      <w:start w:val="1"/>
      <w:numFmt w:val="decimal"/>
      <w:lvlText w:val="%1.%2.%3.%4.%5.%6.%7.%8.%9"/>
      <w:lvlJc w:val="left"/>
      <w:pPr>
        <w:ind w:left="4687" w:hanging="2520"/>
      </w:pPr>
      <w:rPr>
        <w:rFonts w:hint="default"/>
      </w:rPr>
    </w:lvl>
  </w:abstractNum>
  <w:num w:numId="1">
    <w:abstractNumId w:val="14"/>
  </w:num>
  <w:num w:numId="2">
    <w:abstractNumId w:val="1"/>
  </w:num>
  <w:num w:numId="3">
    <w:abstractNumId w:val="4"/>
  </w:num>
  <w:num w:numId="4">
    <w:abstractNumId w:val="6"/>
  </w:num>
  <w:num w:numId="5">
    <w:abstractNumId w:val="21"/>
  </w:num>
  <w:num w:numId="6">
    <w:abstractNumId w:val="12"/>
  </w:num>
  <w:num w:numId="7">
    <w:abstractNumId w:val="17"/>
  </w:num>
  <w:num w:numId="8">
    <w:abstractNumId w:val="23"/>
  </w:num>
  <w:num w:numId="9">
    <w:abstractNumId w:val="8"/>
  </w:num>
  <w:num w:numId="10">
    <w:abstractNumId w:val="0"/>
  </w:num>
  <w:num w:numId="11">
    <w:abstractNumId w:val="22"/>
  </w:num>
  <w:num w:numId="12">
    <w:abstractNumId w:val="10"/>
  </w:num>
  <w:num w:numId="13">
    <w:abstractNumId w:val="20"/>
  </w:num>
  <w:num w:numId="14">
    <w:abstractNumId w:val="2"/>
  </w:num>
  <w:num w:numId="15">
    <w:abstractNumId w:val="5"/>
  </w:num>
  <w:num w:numId="16">
    <w:abstractNumId w:val="13"/>
  </w:num>
  <w:num w:numId="17">
    <w:abstractNumId w:val="11"/>
  </w:num>
  <w:num w:numId="18">
    <w:abstractNumId w:val="7"/>
  </w:num>
  <w:num w:numId="19">
    <w:abstractNumId w:val="16"/>
  </w:num>
  <w:num w:numId="20">
    <w:abstractNumId w:val="3"/>
  </w:num>
  <w:num w:numId="21">
    <w:abstractNumId w:val="19"/>
  </w:num>
  <w:num w:numId="22">
    <w:abstractNumId w:val="9"/>
  </w:num>
  <w:num w:numId="23">
    <w:abstractNumId w:val="18"/>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7576"/>
    <w:rsid w:val="00093A50"/>
    <w:rsid w:val="00103E17"/>
    <w:rsid w:val="002A0322"/>
    <w:rsid w:val="0031015D"/>
    <w:rsid w:val="003D19C9"/>
    <w:rsid w:val="004379C3"/>
    <w:rsid w:val="00662611"/>
    <w:rsid w:val="00714CB5"/>
    <w:rsid w:val="008147CD"/>
    <w:rsid w:val="00835E5A"/>
    <w:rsid w:val="00890D65"/>
    <w:rsid w:val="009E5D6A"/>
    <w:rsid w:val="00A30CA3"/>
    <w:rsid w:val="00B97576"/>
    <w:rsid w:val="00CA3D98"/>
    <w:rsid w:val="00D54010"/>
    <w:rsid w:val="00D75BEB"/>
    <w:rsid w:val="1F160061"/>
    <w:rsid w:val="4B945AA0"/>
    <w:rsid w:val="5E790F36"/>
    <w:rsid w:val="682E29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611"/>
    <w:pPr>
      <w:widowControl w:val="0"/>
      <w:jc w:val="both"/>
    </w:pPr>
    <w:rPr>
      <w:rFonts w:ascii="Times New Roman" w:hAnsi="Times New Roman"/>
      <w:kern w:val="2"/>
      <w:sz w:val="21"/>
      <w:szCs w:val="24"/>
    </w:rPr>
  </w:style>
  <w:style w:type="paragraph" w:styleId="1">
    <w:name w:val="heading 1"/>
    <w:basedOn w:val="a"/>
    <w:next w:val="a"/>
    <w:link w:val="1Char"/>
    <w:qFormat/>
    <w:rsid w:val="00662611"/>
    <w:pPr>
      <w:keepNext/>
      <w:keepLines/>
      <w:spacing w:before="240" w:after="240"/>
      <w:ind w:leftChars="100" w:left="100" w:rightChars="100" w:right="100"/>
      <w:jc w:val="center"/>
      <w:outlineLvl w:val="0"/>
    </w:pPr>
    <w:rPr>
      <w:rFonts w:eastAsia="黑体"/>
      <w:bCs/>
      <w:kern w:val="44"/>
      <w:sz w:val="44"/>
      <w:szCs w:val="44"/>
    </w:rPr>
  </w:style>
  <w:style w:type="paragraph" w:styleId="2">
    <w:name w:val="heading 2"/>
    <w:basedOn w:val="a"/>
    <w:next w:val="a"/>
    <w:link w:val="2Char"/>
    <w:qFormat/>
    <w:rsid w:val="00662611"/>
    <w:pPr>
      <w:keepNext/>
      <w:keepLines/>
      <w:outlineLvl w:val="1"/>
    </w:pPr>
    <w:rPr>
      <w:rFonts w:ascii="Arial" w:eastAsia="黑体" w:hAnsi="Arial"/>
      <w:bCs/>
      <w:sz w:val="28"/>
      <w:szCs w:val="32"/>
    </w:rPr>
  </w:style>
  <w:style w:type="paragraph" w:styleId="3">
    <w:name w:val="heading 3"/>
    <w:basedOn w:val="a"/>
    <w:next w:val="a"/>
    <w:link w:val="3Char"/>
    <w:qFormat/>
    <w:rsid w:val="00662611"/>
    <w:pPr>
      <w:tabs>
        <w:tab w:val="left" w:pos="851"/>
      </w:tabs>
      <w:autoSpaceDE w:val="0"/>
      <w:autoSpaceDN w:val="0"/>
      <w:adjustRightInd w:val="0"/>
      <w:snapToGrid w:val="0"/>
      <w:spacing w:line="360" w:lineRule="auto"/>
      <w:outlineLvl w:val="2"/>
    </w:pPr>
    <w:rPr>
      <w:rFonts w:ascii="宋体" w:cs="宋体"/>
      <w:kern w:val="0"/>
      <w:szCs w:val="20"/>
    </w:rPr>
  </w:style>
  <w:style w:type="paragraph" w:styleId="4">
    <w:name w:val="heading 4"/>
    <w:next w:val="a"/>
    <w:qFormat/>
    <w:rsid w:val="00662611"/>
    <w:pPr>
      <w:wordWrap w:val="0"/>
      <w:spacing w:after="160"/>
      <w:ind w:left="1600" w:hanging="400"/>
      <w:jc w:val="both"/>
      <w:outlineLvl w:val="3"/>
    </w:pPr>
    <w:rPr>
      <w:b/>
      <w:sz w:val="21"/>
    </w:rPr>
  </w:style>
  <w:style w:type="paragraph" w:styleId="5">
    <w:name w:val="heading 5"/>
    <w:next w:val="a"/>
    <w:qFormat/>
    <w:rsid w:val="00662611"/>
    <w:pPr>
      <w:wordWrap w:val="0"/>
      <w:spacing w:after="160"/>
      <w:ind w:left="1800" w:hanging="400"/>
      <w:jc w:val="both"/>
      <w:outlineLvl w:val="4"/>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rsid w:val="00662611"/>
    <w:pPr>
      <w:ind w:firstLineChars="200" w:firstLine="420"/>
    </w:pPr>
  </w:style>
  <w:style w:type="paragraph" w:styleId="a4">
    <w:name w:val="Balloon Text"/>
    <w:basedOn w:val="a"/>
    <w:link w:val="Char"/>
    <w:uiPriority w:val="99"/>
    <w:semiHidden/>
    <w:unhideWhenUsed/>
    <w:qFormat/>
    <w:rsid w:val="00662611"/>
    <w:rPr>
      <w:sz w:val="18"/>
      <w:szCs w:val="18"/>
    </w:rPr>
  </w:style>
  <w:style w:type="paragraph" w:styleId="a5">
    <w:name w:val="footer"/>
    <w:basedOn w:val="a"/>
    <w:link w:val="Char0"/>
    <w:uiPriority w:val="99"/>
    <w:unhideWhenUsed/>
    <w:rsid w:val="00662611"/>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6626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basedOn w:val="a0"/>
    <w:rsid w:val="00662611"/>
  </w:style>
  <w:style w:type="character" w:customStyle="1" w:styleId="Char1">
    <w:name w:val="页眉 Char"/>
    <w:basedOn w:val="a0"/>
    <w:link w:val="a6"/>
    <w:uiPriority w:val="99"/>
    <w:rsid w:val="00662611"/>
    <w:rPr>
      <w:sz w:val="18"/>
      <w:szCs w:val="18"/>
    </w:rPr>
  </w:style>
  <w:style w:type="character" w:customStyle="1" w:styleId="Char0">
    <w:name w:val="页脚 Char"/>
    <w:basedOn w:val="a0"/>
    <w:link w:val="a5"/>
    <w:uiPriority w:val="99"/>
    <w:rsid w:val="00662611"/>
    <w:rPr>
      <w:sz w:val="18"/>
      <w:szCs w:val="18"/>
    </w:rPr>
  </w:style>
  <w:style w:type="character" w:customStyle="1" w:styleId="1Char">
    <w:name w:val="标题 1 Char"/>
    <w:basedOn w:val="a0"/>
    <w:link w:val="1"/>
    <w:qFormat/>
    <w:rsid w:val="00662611"/>
    <w:rPr>
      <w:rFonts w:ascii="Times New Roman" w:eastAsia="黑体" w:hAnsi="Times New Roman" w:cs="Times New Roman"/>
      <w:bCs/>
      <w:kern w:val="44"/>
      <w:sz w:val="44"/>
      <w:szCs w:val="44"/>
    </w:rPr>
  </w:style>
  <w:style w:type="character" w:customStyle="1" w:styleId="2Char">
    <w:name w:val="标题 2 Char"/>
    <w:basedOn w:val="a0"/>
    <w:link w:val="2"/>
    <w:qFormat/>
    <w:rsid w:val="00662611"/>
    <w:rPr>
      <w:rFonts w:ascii="Arial" w:eastAsia="黑体" w:hAnsi="Arial" w:cs="Times New Roman"/>
      <w:bCs/>
      <w:sz w:val="28"/>
      <w:szCs w:val="32"/>
    </w:rPr>
  </w:style>
  <w:style w:type="character" w:customStyle="1" w:styleId="3Char">
    <w:name w:val="标题 3 Char"/>
    <w:basedOn w:val="a0"/>
    <w:link w:val="3"/>
    <w:rsid w:val="00662611"/>
    <w:rPr>
      <w:rFonts w:ascii="宋体" w:eastAsia="宋体" w:hAnsi="Times New Roman" w:cs="宋体"/>
      <w:kern w:val="0"/>
      <w:szCs w:val="20"/>
    </w:rPr>
  </w:style>
  <w:style w:type="character" w:customStyle="1" w:styleId="Char">
    <w:name w:val="批注框文本 Char"/>
    <w:basedOn w:val="a0"/>
    <w:link w:val="a4"/>
    <w:uiPriority w:val="99"/>
    <w:semiHidden/>
    <w:qFormat/>
    <w:rsid w:val="00662611"/>
    <w:rPr>
      <w:rFonts w:ascii="Times New Roman" w:eastAsia="宋体" w:hAnsi="Times New Roman" w:cs="Times New Roman"/>
      <w:sz w:val="18"/>
      <w:szCs w:val="18"/>
    </w:rPr>
  </w:style>
  <w:style w:type="character" w:customStyle="1" w:styleId="Char2">
    <w:name w:val="列出段落 Char"/>
    <w:link w:val="a8"/>
    <w:uiPriority w:val="34"/>
    <w:rsid w:val="00662611"/>
    <w:rPr>
      <w:rFonts w:ascii="Calibri" w:hAnsi="Calibri"/>
    </w:rPr>
  </w:style>
  <w:style w:type="paragraph" w:styleId="a8">
    <w:name w:val="List Paragraph"/>
    <w:basedOn w:val="a"/>
    <w:next w:val="a"/>
    <w:link w:val="Char2"/>
    <w:uiPriority w:val="34"/>
    <w:qFormat/>
    <w:rsid w:val="00662611"/>
    <w:pPr>
      <w:ind w:firstLineChars="200" w:firstLine="420"/>
    </w:pPr>
    <w:rPr>
      <w:rFonts w:ascii="Calibri" w:eastAsiaTheme="minorEastAsia" w:hAnsi="Calibri" w:cstheme="minorBidi"/>
      <w:szCs w:val="22"/>
    </w:rPr>
  </w:style>
  <w:style w:type="paragraph" w:customStyle="1" w:styleId="1031114">
    <w:name w:val="样式 10 磅31114"/>
    <w:qFormat/>
    <w:rsid w:val="00662611"/>
    <w:pPr>
      <w:widowControl w:val="0"/>
      <w:jc w:val="both"/>
    </w:pPr>
    <w:rPr>
      <w:rFonts w:ascii="Times New Roman" w:hAnsi="Times New Roman"/>
      <w:kern w:val="2"/>
      <w:sz w:val="21"/>
      <w:szCs w:val="24"/>
    </w:rPr>
  </w:style>
  <w:style w:type="paragraph" w:customStyle="1" w:styleId="T">
    <w:name w:val="T图形题注"/>
    <w:basedOn w:val="a"/>
    <w:next w:val="a"/>
    <w:rsid w:val="00662611"/>
    <w:pPr>
      <w:numPr>
        <w:numId w:val="1"/>
      </w:numPr>
      <w:spacing w:line="360" w:lineRule="auto"/>
      <w:jc w:val="center"/>
    </w:pPr>
    <w:rPr>
      <w:rFonts w:eastAsia="黑体" w:hAnsi="Calibri"/>
      <w:b/>
      <w:szCs w:val="21"/>
    </w:rPr>
  </w:style>
  <w:style w:type="paragraph" w:customStyle="1" w:styleId="TableText">
    <w:name w:val="Table Text"/>
    <w:basedOn w:val="a"/>
    <w:qFormat/>
    <w:rsid w:val="00662611"/>
    <w:pPr>
      <w:widowControl/>
      <w:autoSpaceDE w:val="0"/>
      <w:autoSpaceDN w:val="0"/>
      <w:spacing w:before="60" w:after="60"/>
      <w:jc w:val="left"/>
    </w:pPr>
    <w:rPr>
      <w:szCs w:val="21"/>
    </w:rPr>
  </w:style>
  <w:style w:type="paragraph" w:customStyle="1" w:styleId="a9">
    <w:name w:val="文档正文"/>
    <w:basedOn w:val="a"/>
    <w:qFormat/>
    <w:rsid w:val="00662611"/>
    <w:pPr>
      <w:adjustRightInd w:val="0"/>
      <w:spacing w:before="60" w:after="60" w:line="312" w:lineRule="atLeast"/>
      <w:ind w:firstLine="567"/>
      <w:textAlignment w:val="baseline"/>
    </w:pPr>
    <w:rPr>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4025</Words>
  <Characters>22944</Characters>
  <Application>Microsoft Office Word</Application>
  <DocSecurity>0</DocSecurity>
  <Lines>191</Lines>
  <Paragraphs>53</Paragraphs>
  <ScaleCrop>false</ScaleCrop>
  <Company>微软公司</Company>
  <LinksUpToDate>false</LinksUpToDate>
  <CharactersWithSpaces>26916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邱实</cp:lastModifiedBy>
  <cp:revision>9</cp:revision>
  <dcterms:created xsi:type="dcterms:W3CDTF">2019-04-22T06:58:00Z</dcterms:created>
  <dcterms:modified xsi:type="dcterms:W3CDTF">2020-04-23T09:17:00Z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